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73" w:rsidRDefault="00F30773" w:rsidP="00F30773">
      <w:pPr>
        <w:pStyle w:val="Standard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ind w:left="5812"/>
        <w:jc w:val="center"/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30773" w:rsidRDefault="00F30773" w:rsidP="00F30773">
      <w:pPr>
        <w:pStyle w:val="Standard"/>
        <w:ind w:left="5812"/>
        <w:jc w:val="center"/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администраций</w:t>
      </w:r>
    </w:p>
    <w:p w:rsidR="00F30773" w:rsidRDefault="00F30773" w:rsidP="00F30773">
      <w:pPr>
        <w:pStyle w:val="Standard"/>
        <w:ind w:left="5812"/>
        <w:jc w:val="center"/>
      </w:pP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F30773" w:rsidRDefault="00F30773" w:rsidP="00F30773">
      <w:pPr>
        <w:pStyle w:val="Standard"/>
        <w:ind w:left="5812"/>
        <w:jc w:val="center"/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30773" w:rsidRDefault="00F30773" w:rsidP="00F30773">
      <w:pPr>
        <w:pStyle w:val="Standard"/>
        <w:ind w:left="5812"/>
        <w:jc w:val="center"/>
      </w:pPr>
      <w:r>
        <w:rPr>
          <w:rFonts w:ascii="Times New Roman" w:hAnsi="Times New Roman" w:cs="Times New Roman"/>
          <w:sz w:val="28"/>
          <w:szCs w:val="28"/>
        </w:rPr>
        <w:t>от «____» ______20__ г. № __</w:t>
      </w:r>
    </w:p>
    <w:p w:rsidR="00F30773" w:rsidRDefault="00F30773" w:rsidP="00F3077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30773" w:rsidRDefault="00F30773" w:rsidP="00F30773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F30773" w:rsidRDefault="00F30773" w:rsidP="00F30773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муниципальных казенных учреждений культуры</w:t>
      </w:r>
    </w:p>
    <w:p w:rsidR="00F30773" w:rsidRDefault="00F30773" w:rsidP="00F30773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</w:p>
    <w:p w:rsidR="00F30773" w:rsidRDefault="00F30773" w:rsidP="00F3077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e"/>
        <w:ind w:left="708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30773" w:rsidRDefault="00F30773" w:rsidP="00F3077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 xml:space="preserve">1.1. Настоящее Положение об оплате труда работников муниципальных казенных учреждений культуры Советского городского округа Ставропольского края (далее - Положение) разработано в соответствии с Трудовым кодексом Российской Федерации, постановлением администрации Советского городского округа Ставропольского края от 09 января 2018 г. № 5 «Об установлении систем оплаты труда работников муниципальных бюджетных, автономных и казённых учреждений Советского городского округа Ставропольского края»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56988">
        <w:rPr>
          <w:rFonts w:ascii="Times New Roman" w:hAnsi="Times New Roman" w:cs="Times New Roman"/>
          <w:sz w:val="28"/>
          <w:szCs w:val="28"/>
        </w:rPr>
        <w:t>с изменениями).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оплаты труда работников, руководителей муниципальных казенных учреждений культуры Советского городского округа Ставропольского края (далее - Учреждения) и носит обязательный характер для Учреждений.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1.2. Настоящее Положение включает в себя: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- размеры должностных окладов работников Учреждений;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- порядок и условия выплат компенсационного характера;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- порядок и условия выплат стимулирующего характера;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- условия оплаты труда руководителей Учреждений;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- объемные показатели и порядок отнесения Учреждений к группе по оплате труда.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Система оплаты труда работников Учреждения устанавливается коллективным договором, локальными нормативными актами (положением об оплате труда работников Учреждения и др.), которые разрабатываются применительно только к работникам данного Учреждения, а также предусматривают по всем имеющимся в штате Учреждения должностям работников размеры ставок, окладов (должностных окладов) за исполнение трудовых (должностных) обязанностей за календарный месяц применительно к соответствующим профессиональным квалификационным группам и квалификационным уровням профессиональных квалификационных групп.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Системы оплаты труда работников Учреждений устанавливаются с учетом: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- единого тарифно-квалификационного справочника работ и профессий рабочих;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lastRenderedPageBreak/>
        <w:t>-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- государственных гарантий по оплате труда;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- перечня видов выплат компенсационного характера;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- перечня видов выплат стимулирующего характера;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- настоящего Положения;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988">
        <w:rPr>
          <w:rFonts w:ascii="Times New Roman" w:hAnsi="Times New Roman" w:cs="Times New Roman"/>
          <w:sz w:val="28"/>
          <w:szCs w:val="28"/>
        </w:rPr>
        <w:t>Единых рекомендаций Российской трехсторонней комиссии по регулированию социально-трудовых отношений;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- мнения профсоюзного или иного представительного органа работников Учреждения.</w:t>
      </w:r>
    </w:p>
    <w:p w:rsidR="00F30773" w:rsidRPr="001F15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работников Учреждения </w:t>
      </w:r>
      <w:r w:rsidRPr="00356988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 w:rsidRPr="00356988">
        <w:rPr>
          <w:rFonts w:ascii="Times New Roman" w:hAnsi="Times New Roman" w:cs="Times New Roman"/>
          <w:sz w:val="28"/>
          <w:szCs w:val="28"/>
        </w:rPr>
        <w:t xml:space="preserve"> с учетом обеспечения их дифференциации в зависимости от требований к профессиональной подготовке и уровню квалификации, сложности выполняемых работ на основе </w:t>
      </w:r>
      <w:r w:rsidRPr="001F1573">
        <w:rPr>
          <w:rFonts w:ascii="Times New Roman" w:hAnsi="Times New Roman" w:cs="Times New Roman"/>
          <w:sz w:val="28"/>
          <w:szCs w:val="28"/>
        </w:rPr>
        <w:t>отнесения занимаемых ими должностей к следующим профессиональным квалификационным группам (далее - ПКГ):</w:t>
      </w:r>
    </w:p>
    <w:p w:rsidR="00F30773" w:rsidRPr="001F15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573">
        <w:rPr>
          <w:rFonts w:ascii="Times New Roman" w:hAnsi="Times New Roman" w:cs="Times New Roman"/>
          <w:sz w:val="28"/>
          <w:szCs w:val="28"/>
        </w:rPr>
        <w:t xml:space="preserve">работников культуры и искусства - утвержденным приказом Министерства здравоохранения и социального развития Российской Федерации от 31 августа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1573">
        <w:rPr>
          <w:rFonts w:ascii="Times New Roman" w:hAnsi="Times New Roman" w:cs="Times New Roman"/>
          <w:sz w:val="28"/>
          <w:szCs w:val="28"/>
        </w:rPr>
        <w:t xml:space="preserve"> 570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1573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культуры, искусства и кинематографии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30773" w:rsidRP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573">
        <w:rPr>
          <w:rFonts w:ascii="Times New Roman" w:hAnsi="Times New Roman" w:cs="Times New Roman"/>
          <w:sz w:val="28"/>
          <w:szCs w:val="28"/>
        </w:rPr>
        <w:t xml:space="preserve">руководителей, специалистов и служащих общеотраслевых должностей - утвержденным приказом Министерства здравоохранения и социального развития Российской Федерации от 29 мая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1573">
        <w:rPr>
          <w:rFonts w:ascii="Times New Roman" w:hAnsi="Times New Roman" w:cs="Times New Roman"/>
          <w:sz w:val="28"/>
          <w:szCs w:val="28"/>
        </w:rPr>
        <w:t xml:space="preserve"> 247н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1573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руковод</w:t>
      </w:r>
      <w:r>
        <w:rPr>
          <w:rFonts w:ascii="Times New Roman" w:hAnsi="Times New Roman" w:cs="Times New Roman"/>
          <w:sz w:val="28"/>
          <w:szCs w:val="28"/>
        </w:rPr>
        <w:t xml:space="preserve">ителей, специалистов и служащих», </w:t>
      </w:r>
      <w:r w:rsidRPr="001F1573">
        <w:rPr>
          <w:rFonts w:ascii="Times New Roman" w:hAnsi="Times New Roman" w:cs="Times New Roman"/>
          <w:sz w:val="28"/>
          <w:szCs w:val="28"/>
        </w:rPr>
        <w:t>а также ПКГ других отраслей, необходимых для выполнения целей и задач, определенных Уставом Учреждения, с учетом обеспечения дифференциации размеров окладов по должностям служащих, относимых к основному персоналу,</w:t>
      </w:r>
      <w:r>
        <w:rPr>
          <w:rFonts w:ascii="Times New Roman" w:hAnsi="Times New Roman" w:cs="Times New Roman"/>
          <w:sz w:val="28"/>
          <w:szCs w:val="28"/>
        </w:rPr>
        <w:t xml:space="preserve"> и по общеотраслевым должностям;</w:t>
      </w:r>
    </w:p>
    <w:p w:rsidR="00F30773" w:rsidRPr="001F2CBA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BA">
        <w:rPr>
          <w:rFonts w:ascii="Times New Roman" w:hAnsi="Times New Roman" w:cs="Times New Roman"/>
          <w:sz w:val="28"/>
          <w:szCs w:val="28"/>
        </w:rPr>
        <w:t>для общеотраслевых профессий рабочих - утвержденным приказом Министерства здравоохранения и социального развития Российской Федерации от 29 мая 2008 г. № 248н «Об утверждении профессиональных квалификационных групп общеотраслевых профессий рабочих»;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профессий рабочих культур</w:t>
      </w:r>
      <w:r w:rsidR="00820CD5">
        <w:rPr>
          <w:rFonts w:ascii="Times New Roman" w:hAnsi="Times New Roman" w:cs="Times New Roman"/>
          <w:sz w:val="28"/>
          <w:szCs w:val="28"/>
        </w:rPr>
        <w:t xml:space="preserve">ы, искусства и кинематографии, </w:t>
      </w:r>
      <w:r>
        <w:rPr>
          <w:rFonts w:ascii="Times New Roman" w:hAnsi="Times New Roman" w:cs="Times New Roman"/>
          <w:sz w:val="28"/>
          <w:szCs w:val="28"/>
        </w:rPr>
        <w:t>утвержденным приказом Министерства здравоохранения и социального развития Российской Федерации от 14 марта 2008 г. № 121н «Об утверждении профессиональных квалификационных групп профессий рабочих культуры, искусства и кинематографии».</w:t>
      </w:r>
    </w:p>
    <w:p w:rsidR="00F30773" w:rsidRPr="001F1573" w:rsidRDefault="00F30773" w:rsidP="00F30773">
      <w:pPr>
        <w:widowControl/>
        <w:suppressAutoHyphens w:val="0"/>
        <w:autoSpaceDE w:val="0"/>
        <w:autoSpaceDN w:val="0"/>
        <w:adjustRightInd w:val="0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По должностям работников, не включенных в ПКГ, размеры должностных окладов устанавливаются настоящим Положением, коллективным договором, соглашением, локальными нормативными в зависимости от сложности труда данных работников.</w:t>
      </w:r>
      <w:r w:rsidRPr="001F1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1.3. Условия оплаты труда, включая размер должностного оклада работника, выплаты компенсационного характера, выплаты стимулирующего характера, являются обязательными для включения в трудовой договор.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 xml:space="preserve">Штатное расписание Учреждения утверждается руководителем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6988">
        <w:rPr>
          <w:rFonts w:ascii="Times New Roman" w:hAnsi="Times New Roman" w:cs="Times New Roman"/>
          <w:sz w:val="28"/>
          <w:szCs w:val="28"/>
        </w:rPr>
        <w:t xml:space="preserve">чреждения по согласованию с отделом культуры администрации Советского городского округа Ставропольского края и включает в себя все должности служащих (профессии </w:t>
      </w:r>
      <w:r w:rsidRPr="00356988">
        <w:rPr>
          <w:rFonts w:ascii="Times New Roman" w:hAnsi="Times New Roman" w:cs="Times New Roman"/>
          <w:sz w:val="28"/>
          <w:szCs w:val="28"/>
        </w:rPr>
        <w:lastRenderedPageBreak/>
        <w:t>рабочих) данного Учреждения. Размеры окладов (должностных окладов), ставок заработной платы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</w:t>
      </w:r>
      <w:r w:rsidR="00E133EF">
        <w:rPr>
          <w:rFonts w:ascii="Times New Roman" w:hAnsi="Times New Roman" w:cs="Times New Roman"/>
          <w:sz w:val="28"/>
          <w:szCs w:val="28"/>
        </w:rPr>
        <w:t xml:space="preserve"> (профессиональных квад\лификационных групп)</w:t>
      </w:r>
      <w:r w:rsidRPr="00356988">
        <w:rPr>
          <w:rFonts w:ascii="Times New Roman" w:hAnsi="Times New Roman" w:cs="Times New Roman"/>
          <w:sz w:val="28"/>
          <w:szCs w:val="28"/>
        </w:rPr>
        <w:t xml:space="preserve">, и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6988">
        <w:rPr>
          <w:rFonts w:ascii="Times New Roman" w:hAnsi="Times New Roman" w:cs="Times New Roman"/>
          <w:sz w:val="28"/>
          <w:szCs w:val="28"/>
        </w:rPr>
        <w:t>оложением</w:t>
      </w:r>
      <w:r w:rsidRPr="00FA6E0D">
        <w:rPr>
          <w:rFonts w:ascii="Times New Roman" w:hAnsi="Times New Roman" w:cs="Times New Roman"/>
          <w:sz w:val="28"/>
          <w:szCs w:val="28"/>
        </w:rPr>
        <w:t>.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1.4. Численный состав работников Учреждения должен быть достаточным для гарантированного выполнения его функций, задач и объемов работ, уста</w:t>
      </w:r>
      <w:r>
        <w:rPr>
          <w:rFonts w:ascii="Times New Roman" w:hAnsi="Times New Roman" w:cs="Times New Roman"/>
          <w:sz w:val="28"/>
          <w:szCs w:val="28"/>
        </w:rPr>
        <w:t>новленных У</w:t>
      </w:r>
      <w:r w:rsidRPr="00356988">
        <w:rPr>
          <w:rFonts w:ascii="Times New Roman" w:hAnsi="Times New Roman" w:cs="Times New Roman"/>
          <w:sz w:val="28"/>
          <w:szCs w:val="28"/>
        </w:rPr>
        <w:t>чредителем.</w:t>
      </w:r>
    </w:p>
    <w:p w:rsidR="00F30773" w:rsidRPr="00356988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</w:t>
      </w:r>
      <w:r w:rsidR="00E133EF">
        <w:rPr>
          <w:rFonts w:ascii="Times New Roman" w:hAnsi="Times New Roman" w:cs="Times New Roman"/>
          <w:sz w:val="28"/>
          <w:szCs w:val="28"/>
        </w:rPr>
        <w:t>руда, установленного</w:t>
      </w:r>
      <w:r w:rsidRPr="00356988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Федерации.</w:t>
      </w:r>
    </w:p>
    <w:p w:rsidR="00F30773" w:rsidRPr="00FA6E0D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88">
        <w:rPr>
          <w:rFonts w:ascii="Times New Roman" w:hAnsi="Times New Roman" w:cs="Times New Roman"/>
          <w:sz w:val="28"/>
          <w:szCs w:val="28"/>
        </w:rPr>
        <w:t>В состав заработной платы (части заработной платы) работников Учреждения, не превышающий мин</w:t>
      </w:r>
      <w:r>
        <w:rPr>
          <w:rFonts w:ascii="Times New Roman" w:hAnsi="Times New Roman" w:cs="Times New Roman"/>
          <w:sz w:val="28"/>
          <w:szCs w:val="28"/>
        </w:rPr>
        <w:t xml:space="preserve">имального размера оплаты труда, </w:t>
      </w:r>
      <w:r w:rsidRPr="00356988">
        <w:rPr>
          <w:rFonts w:ascii="Times New Roman" w:hAnsi="Times New Roman" w:cs="Times New Roman"/>
          <w:sz w:val="28"/>
          <w:szCs w:val="28"/>
        </w:rPr>
        <w:t>оплата сверхурочной работы, работы в ночное время, выходные и нерабочие праздничные дни, дополнительная оплата работы, выполняемой в порядке совмещения профессий (должностей)</w:t>
      </w:r>
      <w:r w:rsidR="005D045C">
        <w:rPr>
          <w:rFonts w:ascii="Times New Roman" w:hAnsi="Times New Roman" w:cs="Times New Roman"/>
          <w:sz w:val="28"/>
          <w:szCs w:val="28"/>
        </w:rPr>
        <w:t>,</w:t>
      </w:r>
      <w:r w:rsidRPr="00356988">
        <w:rPr>
          <w:rFonts w:ascii="Times New Roman" w:hAnsi="Times New Roman" w:cs="Times New Roman"/>
          <w:sz w:val="28"/>
          <w:szCs w:val="28"/>
        </w:rPr>
        <w:t xml:space="preserve"> </w:t>
      </w:r>
      <w:r w:rsidRPr="00FA6E0D">
        <w:rPr>
          <w:rFonts w:ascii="Times New Roman" w:hAnsi="Times New Roman" w:cs="Times New Roman"/>
          <w:sz w:val="28"/>
          <w:szCs w:val="28"/>
        </w:rPr>
        <w:t>в соответствии с правовой позицией Конституционного суда не включается.</w:t>
      </w:r>
    </w:p>
    <w:p w:rsidR="00F30773" w:rsidRDefault="00F30773" w:rsidP="00F30773">
      <w:pPr>
        <w:pStyle w:val="Standard"/>
        <w:ind w:firstLine="708"/>
        <w:jc w:val="both"/>
      </w:pPr>
      <w:r w:rsidRPr="00356988">
        <w:rPr>
          <w:rFonts w:ascii="Times New Roman" w:hAnsi="Times New Roman" w:cs="Times New Roman"/>
          <w:sz w:val="28"/>
          <w:szCs w:val="28"/>
        </w:rPr>
        <w:t>Лица, не им</w:t>
      </w:r>
      <w:r>
        <w:rPr>
          <w:rFonts w:ascii="Times New Roman" w:hAnsi="Times New Roman" w:cs="Times New Roman"/>
          <w:sz w:val="28"/>
          <w:szCs w:val="28"/>
        </w:rPr>
        <w:t>еющие специальной подготовки и</w:t>
      </w:r>
      <w:r w:rsidRPr="00356988">
        <w:rPr>
          <w:rFonts w:ascii="Times New Roman" w:hAnsi="Times New Roman" w:cs="Times New Roman"/>
          <w:sz w:val="28"/>
          <w:szCs w:val="28"/>
        </w:rPr>
        <w:t xml:space="preserve"> стажа работы, установленных критериями отнесения должностей к профессиональным квалификационным группам (далее - ПКГ),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1A6">
        <w:rPr>
          <w:rFonts w:ascii="Times New Roman" w:hAnsi="Times New Roman" w:cs="Times New Roman"/>
          <w:sz w:val="28"/>
          <w:szCs w:val="28"/>
        </w:rPr>
        <w:t>комиссии Учреждения могут быть назначены на соответствующие должности, так</w:t>
      </w:r>
      <w:r>
        <w:rPr>
          <w:rFonts w:ascii="Times New Roman" w:hAnsi="Times New Roman" w:cs="Times New Roman"/>
          <w:sz w:val="28"/>
          <w:szCs w:val="28"/>
        </w:rPr>
        <w:t xml:space="preserve"> же, как и лица, имеющие специальную подготовку и стаж работы.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Оплата труда работников, занятых по совместительству, а также на условиях неполного рабочего времени или неполной - рабочей недели, производится пропорционально отработанному ими времени,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1.5. К основному персоналу Учреждения относятся работники Учреждения, непосредственно оказывающие услуги (выполняющие работы), направленные на достижение определенных уставом Учреждения цели деятельности этого Учреждения, а также их непосредственные руководители.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 административно-управленческому персоналу Учреждения относятся работники Учреждения, занятые управлением (организацией) оказания муниципальных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 вспомогательному персоналу Учреждения относятся работники Учреждения, создающие условия для оказания муниципальных услуг (выполнения работ), направленных на достижение определенных уставом Учреждения цели деятельности этого Учреждения, включая обслуживание зданий и оборудования.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основного, административно-управленческого и вспомогательного персонала определен </w:t>
      </w:r>
      <w:r w:rsidR="00820CD5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Положением (Приложение №1).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1.6. Фонд оплаты труда работников Учреждения формируется на календарный год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Учреждения (далее - фонд оплаты труда).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1.7. Предельные размеры объема средств на фонд оплаты труда, сформированные с учетом п. 1.6 настоящего Положения, устанавливаются из расчета годовой суммы: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должностных окладов по соответствующим должностям;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выплат компенсационного характера - в размере, установленном работнику приказом руководителя на календарный год по основаниям, установленным в соответствии с разделом </w:t>
      </w:r>
      <w:r w:rsidRPr="00CA2A93">
        <w:rPr>
          <w:rFonts w:ascii="Times New Roman" w:hAnsi="Times New Roman" w:cs="Times New Roman"/>
          <w:sz w:val="28"/>
          <w:szCs w:val="28"/>
        </w:rPr>
        <w:t>VII</w:t>
      </w:r>
      <w:r w:rsidRPr="00CA2A9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выплат стимулирующего характера работникам.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1.8. Руководитель Учреждения вправе перераспределять средства между выплатами компенсационного и стимулирующего характера.</w:t>
      </w:r>
    </w:p>
    <w:p w:rsidR="00F30773" w:rsidRPr="002A7365" w:rsidRDefault="005D045C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1.9</w:t>
      </w:r>
      <w:r w:rsidR="00F30773">
        <w:rPr>
          <w:rFonts w:ascii="Times New Roman" w:hAnsi="Times New Roman" w:cs="Times New Roman"/>
          <w:sz w:val="28"/>
          <w:szCs w:val="28"/>
        </w:rPr>
        <w:t>. Экономия средств фонда оплаты труда может направляться руководителем Учреждения на осуществление выплат стимулирующего характера и оказание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материальной помощи работникам </w:t>
      </w:r>
      <w:r w:rsidR="00F30773">
        <w:rPr>
          <w:rFonts w:ascii="Times New Roman" w:hAnsi="Times New Roman" w:cs="Times New Roman"/>
          <w:sz w:val="28"/>
          <w:szCs w:val="28"/>
        </w:rPr>
        <w:t>в соответствии с</w:t>
      </w:r>
      <w:r w:rsidR="00F30773" w:rsidRPr="002A7365">
        <w:rPr>
          <w:rFonts w:ascii="Times New Roman" w:hAnsi="Times New Roman" w:cs="Times New Roman"/>
          <w:sz w:val="28"/>
          <w:szCs w:val="28"/>
        </w:rPr>
        <w:t xml:space="preserve"> </w:t>
      </w:r>
      <w:r w:rsidR="00F30773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F30773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F30773" w:rsidRPr="00F8191E">
        <w:rPr>
          <w:rFonts w:ascii="Times New Roman" w:hAnsi="Times New Roman" w:cs="Times New Roman"/>
          <w:sz w:val="28"/>
          <w:szCs w:val="28"/>
        </w:rPr>
        <w:t xml:space="preserve"> </w:t>
      </w:r>
      <w:r w:rsidR="00F30773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Порядок и условия оплаты труда руководителей Учреждений, их</w:t>
      </w:r>
    </w:p>
    <w:p w:rsidR="00F30773" w:rsidRDefault="00F30773" w:rsidP="00F30773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заместителей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Pr="002A7365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365">
        <w:rPr>
          <w:rFonts w:ascii="Times New Roman" w:hAnsi="Times New Roman" w:cs="Times New Roman"/>
          <w:sz w:val="28"/>
          <w:szCs w:val="28"/>
        </w:rPr>
        <w:t>2.1. Должностной оклад руководителей Учреждений устанавливается в зависимости от группы по оплате труда Учреждения, опред</w:t>
      </w:r>
      <w:r>
        <w:rPr>
          <w:rFonts w:ascii="Times New Roman" w:hAnsi="Times New Roman" w:cs="Times New Roman"/>
          <w:sz w:val="28"/>
          <w:szCs w:val="28"/>
        </w:rPr>
        <w:t xml:space="preserve">еляемой по объемным показателям эффективности деятельности Учреждения согласно разделу </w:t>
      </w:r>
      <w:r w:rsidRPr="002A7365">
        <w:rPr>
          <w:rFonts w:ascii="Times New Roman" w:hAnsi="Times New Roman" w:cs="Times New Roman"/>
          <w:sz w:val="28"/>
          <w:szCs w:val="28"/>
        </w:rPr>
        <w:t>X настоящего Положения.</w:t>
      </w:r>
    </w:p>
    <w:p w:rsidR="00F30773" w:rsidRDefault="00F30773" w:rsidP="00F30773">
      <w:pPr>
        <w:pStyle w:val="Standard"/>
        <w:numPr>
          <w:ilvl w:val="1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365">
        <w:rPr>
          <w:rFonts w:ascii="Times New Roman" w:hAnsi="Times New Roman" w:cs="Times New Roman"/>
          <w:sz w:val="28"/>
          <w:szCs w:val="28"/>
        </w:rPr>
        <w:t>Должностные оклады руководителей Учреждений:</w:t>
      </w:r>
    </w:p>
    <w:p w:rsidR="00F30773" w:rsidRPr="002A7365" w:rsidRDefault="00F30773" w:rsidP="00F30773">
      <w:pPr>
        <w:pStyle w:val="Standard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985"/>
        <w:gridCol w:w="1984"/>
        <w:gridCol w:w="1985"/>
      </w:tblGrid>
      <w:tr w:rsidR="00F30773" w:rsidTr="00820CD5"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7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F30773" w:rsidTr="00820CD5"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</w:t>
            </w:r>
          </w:p>
        </w:tc>
      </w:tr>
      <w:tr w:rsidR="00F30773" w:rsidTr="00820CD5"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0773" w:rsidRDefault="00F30773" w:rsidP="00820CD5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0773" w:rsidRDefault="00F30773" w:rsidP="00820CD5">
            <w:pPr>
              <w:pStyle w:val="af1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0773" w:rsidRDefault="00F30773" w:rsidP="00820CD5">
            <w:pPr>
              <w:pStyle w:val="af1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0773" w:rsidRDefault="00F30773" w:rsidP="00820CD5">
            <w:pPr>
              <w:pStyle w:val="af1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773" w:rsidRDefault="00F30773" w:rsidP="00820CD5">
            <w:pPr>
              <w:pStyle w:val="af1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F30773" w:rsidTr="00820CD5"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0773" w:rsidRDefault="00F30773" w:rsidP="00820CD5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0773" w:rsidRPr="001211D9" w:rsidRDefault="0024745B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18884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0773" w:rsidRPr="001211D9" w:rsidRDefault="0024745B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16686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0773" w:rsidRPr="001211D9" w:rsidRDefault="0024745B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15692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773" w:rsidRPr="001211D9" w:rsidRDefault="0024745B" w:rsidP="00820CD5">
            <w:pPr>
              <w:pStyle w:val="af1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14278</w:t>
            </w:r>
          </w:p>
        </w:tc>
      </w:tr>
    </w:tbl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2.3. Предельный уровень соотношения среднемесячной заработной платы руководителя Учреждения, его заместителей и средней заработной платы работников списочного состава (без учета руководителя, заме</w:t>
      </w:r>
      <w:r w:rsidR="00E65009">
        <w:rPr>
          <w:rFonts w:ascii="Times New Roman" w:hAnsi="Times New Roman" w:cs="Times New Roman"/>
          <w:sz w:val="28"/>
          <w:szCs w:val="28"/>
        </w:rPr>
        <w:t>стителя руководителя) Учреждения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 кратности 3.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Соотношение средней заработной пла</w:t>
      </w:r>
      <w:r w:rsidR="00E65009">
        <w:rPr>
          <w:rFonts w:ascii="Times New Roman" w:hAnsi="Times New Roman" w:cs="Times New Roman"/>
          <w:sz w:val="28"/>
          <w:szCs w:val="28"/>
        </w:rPr>
        <w:t>ты руководителя У</w:t>
      </w:r>
      <w:r>
        <w:rPr>
          <w:rFonts w:ascii="Times New Roman" w:hAnsi="Times New Roman" w:cs="Times New Roman"/>
          <w:sz w:val="28"/>
          <w:szCs w:val="28"/>
        </w:rPr>
        <w:t>чреждения, его заместителя и среднемесячной заработной п</w:t>
      </w:r>
      <w:r w:rsidR="00E65009">
        <w:rPr>
          <w:rFonts w:ascii="Times New Roman" w:hAnsi="Times New Roman" w:cs="Times New Roman"/>
          <w:sz w:val="28"/>
          <w:szCs w:val="28"/>
        </w:rPr>
        <w:t>латы работников У</w:t>
      </w:r>
      <w:r>
        <w:rPr>
          <w:rFonts w:ascii="Times New Roman" w:hAnsi="Times New Roman" w:cs="Times New Roman"/>
          <w:sz w:val="28"/>
          <w:szCs w:val="28"/>
        </w:rPr>
        <w:t>чреждения определяется путем деления среднемесячной</w:t>
      </w:r>
      <w:r w:rsidR="00E65009">
        <w:rPr>
          <w:rFonts w:ascii="Times New Roman" w:hAnsi="Times New Roman" w:cs="Times New Roman"/>
          <w:sz w:val="28"/>
          <w:szCs w:val="28"/>
        </w:rPr>
        <w:t xml:space="preserve"> заработной платы руководителя У</w:t>
      </w:r>
      <w:r>
        <w:rPr>
          <w:rFonts w:ascii="Times New Roman" w:hAnsi="Times New Roman" w:cs="Times New Roman"/>
          <w:sz w:val="28"/>
          <w:szCs w:val="28"/>
        </w:rPr>
        <w:t xml:space="preserve">чреждения, его заместителя на среднемесячную заработную плату работников этого Учреждения. 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размера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 «Об особенностях порядка исчисления средней заработной платы».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Условия оплаты </w:t>
      </w:r>
      <w:r w:rsidR="00E65009">
        <w:rPr>
          <w:rFonts w:ascii="Times New Roman" w:hAnsi="Times New Roman" w:cs="Times New Roman"/>
          <w:sz w:val="28"/>
          <w:szCs w:val="28"/>
        </w:rPr>
        <w:t xml:space="preserve">труда </w:t>
      </w:r>
      <w:r>
        <w:rPr>
          <w:rFonts w:ascii="Times New Roman" w:hAnsi="Times New Roman" w:cs="Times New Roman"/>
          <w:sz w:val="28"/>
          <w:szCs w:val="28"/>
        </w:rPr>
        <w:t>руководителя Учреждения устанавливаются в трудовом договоре, заключаемом на основе типовой формы трудового договора с руководителем муниципального учреждения, утвержденной постановлением Правительства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учреждения».</w:t>
      </w:r>
    </w:p>
    <w:p w:rsidR="00F30773" w:rsidRDefault="00CE1BE2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Должностной оклад заместителя руководителя Учреждения</w:t>
      </w:r>
      <w:r w:rsidR="00F30773">
        <w:rPr>
          <w:rFonts w:ascii="Times New Roman" w:hAnsi="Times New Roman" w:cs="Times New Roman"/>
          <w:sz w:val="28"/>
          <w:szCs w:val="28"/>
        </w:rPr>
        <w:t xml:space="preserve"> устанавливаются на </w:t>
      </w:r>
      <w:r w:rsidR="00F30773" w:rsidRPr="00E65009">
        <w:rPr>
          <w:rFonts w:ascii="Times New Roman" w:hAnsi="Times New Roman" w:cs="Times New Roman"/>
          <w:sz w:val="28"/>
          <w:szCs w:val="28"/>
        </w:rPr>
        <w:t>10 %</w:t>
      </w:r>
      <w:r w:rsidR="00E133EF">
        <w:rPr>
          <w:rFonts w:ascii="Times New Roman" w:hAnsi="Times New Roman" w:cs="Times New Roman"/>
          <w:sz w:val="28"/>
          <w:szCs w:val="28"/>
        </w:rPr>
        <w:t xml:space="preserve"> ниже оклада руководителя этого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должностной оклад заместителя руководителя по административно-хозяйственной части на 30% ниже оклада руководителя Учреждения</w:t>
      </w:r>
      <w:r w:rsidR="00F30773" w:rsidRPr="00A53C59">
        <w:rPr>
          <w:rFonts w:ascii="Times New Roman" w:hAnsi="Times New Roman" w:cs="Times New Roman"/>
          <w:sz w:val="28"/>
          <w:szCs w:val="28"/>
        </w:rPr>
        <w:t>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2.6. С учетом условий труда руководителю Учреждения и его заместителям устанавливаются выплаты компенсационного характера, предусмотренные разделом 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30773" w:rsidRPr="004F0F07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07">
        <w:rPr>
          <w:rFonts w:ascii="Times New Roman" w:hAnsi="Times New Roman" w:cs="Times New Roman"/>
          <w:sz w:val="28"/>
          <w:szCs w:val="28"/>
        </w:rPr>
        <w:t>2.7. Руководителю Учреждения</w:t>
      </w:r>
      <w:r w:rsidR="00E65009">
        <w:rPr>
          <w:rFonts w:ascii="Times New Roman" w:hAnsi="Times New Roman" w:cs="Times New Roman"/>
          <w:sz w:val="28"/>
          <w:szCs w:val="28"/>
        </w:rPr>
        <w:t xml:space="preserve">, заместителю руководителя Учреждения </w:t>
      </w:r>
      <w:r w:rsidRPr="00BC72F0">
        <w:rPr>
          <w:rFonts w:ascii="Times New Roman" w:hAnsi="Times New Roman" w:cs="Times New Roman"/>
          <w:sz w:val="28"/>
          <w:szCs w:val="28"/>
        </w:rPr>
        <w:t>устанавливаются выплаты стимулирующего характера:</w:t>
      </w:r>
    </w:p>
    <w:p w:rsidR="00F30773" w:rsidRPr="004F0F07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07">
        <w:rPr>
          <w:rFonts w:ascii="Times New Roman" w:hAnsi="Times New Roman" w:cs="Times New Roman"/>
          <w:sz w:val="28"/>
          <w:szCs w:val="28"/>
        </w:rPr>
        <w:t>- за интенсивность и высокие результаты работы;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премия по итогам работы</w:t>
      </w:r>
      <w:r w:rsidRPr="004F0F07">
        <w:rPr>
          <w:rFonts w:ascii="Times New Roman" w:hAnsi="Times New Roman" w:cs="Times New Roman"/>
          <w:sz w:val="28"/>
          <w:szCs w:val="28"/>
        </w:rPr>
        <w:t>;</w:t>
      </w:r>
    </w:p>
    <w:p w:rsidR="00F30773" w:rsidRPr="004F0F07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качество выполняемых работ;</w:t>
      </w:r>
    </w:p>
    <w:p w:rsidR="00F30773" w:rsidRPr="004F0F07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07">
        <w:rPr>
          <w:rFonts w:ascii="Times New Roman" w:hAnsi="Times New Roman" w:cs="Times New Roman"/>
          <w:sz w:val="28"/>
          <w:szCs w:val="28"/>
        </w:rPr>
        <w:t>- за стаж непрерывной работы, выслугу лет.</w:t>
      </w:r>
    </w:p>
    <w:p w:rsidR="00F30773" w:rsidRPr="0000729E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0F07">
        <w:rPr>
          <w:rFonts w:ascii="Times New Roman" w:hAnsi="Times New Roman" w:cs="Times New Roman"/>
          <w:sz w:val="28"/>
          <w:szCs w:val="28"/>
        </w:rPr>
        <w:t>2.8.</w:t>
      </w:r>
      <w:r w:rsidRPr="0000729E">
        <w:rPr>
          <w:rFonts w:ascii="Times New Roman" w:hAnsi="Times New Roman" w:cs="Times New Roman"/>
          <w:sz w:val="28"/>
          <w:szCs w:val="28"/>
        </w:rPr>
        <w:t xml:space="preserve"> </w:t>
      </w:r>
      <w:r w:rsidRPr="00454D59">
        <w:rPr>
          <w:rFonts w:ascii="Times New Roman" w:hAnsi="Times New Roman" w:cs="Times New Roman"/>
          <w:sz w:val="28"/>
          <w:szCs w:val="28"/>
        </w:rPr>
        <w:t xml:space="preserve">Установление выплат стимулирующего характера </w:t>
      </w:r>
      <w:r w:rsidR="00017CBF">
        <w:rPr>
          <w:rFonts w:ascii="Times New Roman" w:hAnsi="Times New Roman" w:cs="Times New Roman"/>
          <w:sz w:val="28"/>
          <w:szCs w:val="28"/>
        </w:rPr>
        <w:t xml:space="preserve">заместителю руководителя Учреждения </w:t>
      </w:r>
      <w:r w:rsidRPr="00454D59">
        <w:rPr>
          <w:rFonts w:ascii="Times New Roman" w:hAnsi="Times New Roman" w:cs="Times New Roman"/>
          <w:sz w:val="28"/>
          <w:szCs w:val="28"/>
        </w:rPr>
        <w:t>осуществляется по решению руководителя Учреждения, по согласованию с профсоюзной организацией или иным представительным органом работников Учреждения, в соответствии с коллективным договором, соглашениями, локальными нормативными актами</w:t>
      </w:r>
      <w:r w:rsidR="00017CBF">
        <w:rPr>
          <w:rFonts w:ascii="Times New Roman" w:hAnsi="Times New Roman" w:cs="Times New Roman"/>
          <w:sz w:val="28"/>
          <w:szCs w:val="28"/>
        </w:rPr>
        <w:t>, принимаемыми</w:t>
      </w:r>
      <w:r w:rsidRPr="00454D5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D66A21">
        <w:rPr>
          <w:rFonts w:ascii="Times New Roman" w:hAnsi="Times New Roman" w:cs="Times New Roman"/>
          <w:sz w:val="28"/>
          <w:szCs w:val="28"/>
        </w:rPr>
        <w:t xml:space="preserve"> Трудовым законодательством РФ, </w:t>
      </w:r>
      <w:r w:rsidRPr="00454D59">
        <w:rPr>
          <w:rFonts w:ascii="Times New Roman" w:hAnsi="Times New Roman" w:cs="Times New Roman"/>
          <w:sz w:val="28"/>
          <w:szCs w:val="28"/>
        </w:rPr>
        <w:t xml:space="preserve">иными нормативными актами, содержащими нормы трудового права, настоящим Положением, в пределах </w:t>
      </w:r>
      <w:r w:rsidRPr="00257494">
        <w:rPr>
          <w:rFonts w:ascii="Times New Roman" w:hAnsi="Times New Roman" w:cs="Times New Roman"/>
          <w:sz w:val="28"/>
          <w:szCs w:val="28"/>
        </w:rPr>
        <w:t>фонда оплаты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494">
        <w:rPr>
          <w:rFonts w:ascii="Times New Roman" w:hAnsi="Times New Roman" w:cs="Times New Roman"/>
          <w:sz w:val="28"/>
          <w:szCs w:val="28"/>
        </w:rPr>
        <w:t>2.9.</w:t>
      </w:r>
      <w:r w:rsidRPr="004F0F07">
        <w:rPr>
          <w:rFonts w:ascii="Times New Roman" w:hAnsi="Times New Roman" w:cs="Times New Roman"/>
          <w:sz w:val="28"/>
          <w:szCs w:val="28"/>
        </w:rPr>
        <w:t xml:space="preserve"> Выплаты за интенсивность и высокие результаты работы руководителю Учреждения устанавливаются ежегодно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E1BE2">
        <w:rPr>
          <w:rFonts w:ascii="Times New Roman" w:hAnsi="Times New Roman" w:cs="Times New Roman"/>
          <w:sz w:val="28"/>
          <w:szCs w:val="28"/>
        </w:rPr>
        <w:t>начале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Учредителем с учетом результатов деятельности Учреждения в зависимости от исполнения им </w:t>
      </w:r>
      <w:r w:rsidRPr="004F0F07">
        <w:rPr>
          <w:rFonts w:ascii="Times New Roman" w:hAnsi="Times New Roman" w:cs="Times New Roman"/>
          <w:sz w:val="28"/>
          <w:szCs w:val="28"/>
        </w:rPr>
        <w:t xml:space="preserve">показателей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0F07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0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</w:t>
      </w:r>
      <w:r w:rsidRPr="00510D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50712A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руководителя 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установления выплаты </w:t>
      </w:r>
      <w:r w:rsidRPr="0050712A">
        <w:rPr>
          <w:rFonts w:ascii="Times New Roman" w:hAnsi="Times New Roman" w:cs="Times New Roman"/>
          <w:color w:val="auto"/>
          <w:sz w:val="28"/>
          <w:szCs w:val="28"/>
        </w:rPr>
        <w:t>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интенсивность</w:t>
      </w:r>
      <w:r w:rsidRPr="0050712A">
        <w:rPr>
          <w:rFonts w:ascii="Times New Roman" w:hAnsi="Times New Roman" w:cs="Times New Roman"/>
          <w:color w:val="auto"/>
          <w:sz w:val="28"/>
          <w:szCs w:val="28"/>
        </w:rPr>
        <w:t xml:space="preserve"> и высокие результаты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F0F07">
        <w:rPr>
          <w:rFonts w:ascii="Times New Roman" w:hAnsi="Times New Roman" w:cs="Times New Roman"/>
          <w:sz w:val="28"/>
          <w:szCs w:val="28"/>
        </w:rPr>
        <w:t>(Приложение № 2 к настоящему Положению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30773" w:rsidRPr="004F0F07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07">
        <w:rPr>
          <w:rFonts w:ascii="Times New Roman" w:hAnsi="Times New Roman" w:cs="Times New Roman"/>
          <w:sz w:val="28"/>
          <w:szCs w:val="28"/>
        </w:rPr>
        <w:t xml:space="preserve">Выплата за интенсивность и высокие результаты работы руководителю Учреждения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не менее двух третей </w:t>
      </w:r>
      <w:r w:rsidRPr="00257494">
        <w:rPr>
          <w:rFonts w:ascii="Times New Roman" w:hAnsi="Times New Roman" w:cs="Times New Roman"/>
          <w:sz w:val="28"/>
          <w:szCs w:val="28"/>
        </w:rPr>
        <w:t>от общего числа установленных показателей эффективности деятельности Учреждения и его</w:t>
      </w:r>
      <w:r w:rsidRPr="00257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494">
        <w:rPr>
          <w:rFonts w:ascii="Times New Roman" w:hAnsi="Times New Roman" w:cs="Times New Roman"/>
          <w:sz w:val="28"/>
          <w:szCs w:val="28"/>
        </w:rPr>
        <w:t>руководителя и выплачивается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475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A4751" w:rsidRPr="000A4751">
        <w:rPr>
          <w:rFonts w:ascii="Times New Roman" w:hAnsi="Times New Roman" w:cs="Times New Roman"/>
          <w:sz w:val="28"/>
          <w:szCs w:val="28"/>
        </w:rPr>
        <w:t>5</w:t>
      </w:r>
      <w:r w:rsidR="0024745B" w:rsidRPr="000A4751">
        <w:rPr>
          <w:rFonts w:ascii="Times New Roman" w:hAnsi="Times New Roman" w:cs="Times New Roman"/>
          <w:sz w:val="28"/>
          <w:szCs w:val="28"/>
        </w:rPr>
        <w:t>0</w:t>
      </w:r>
      <w:r w:rsidRPr="000A4751">
        <w:rPr>
          <w:rFonts w:ascii="Times New Roman" w:hAnsi="Times New Roman" w:cs="Times New Roman"/>
          <w:sz w:val="28"/>
          <w:szCs w:val="28"/>
        </w:rPr>
        <w:t xml:space="preserve"> %</w:t>
      </w:r>
      <w:r w:rsidR="00606CD0">
        <w:rPr>
          <w:rFonts w:ascii="Times New Roman" w:hAnsi="Times New Roman" w:cs="Times New Roman"/>
          <w:sz w:val="28"/>
          <w:szCs w:val="28"/>
        </w:rPr>
        <w:t xml:space="preserve"> </w:t>
      </w:r>
      <w:r w:rsidRPr="004F0F07">
        <w:rPr>
          <w:rFonts w:ascii="Times New Roman" w:hAnsi="Times New Roman" w:cs="Times New Roman"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 за фактически отработанное время</w:t>
      </w:r>
      <w:r w:rsidRPr="004F0F07">
        <w:rPr>
          <w:rFonts w:ascii="Times New Roman" w:hAnsi="Times New Roman" w:cs="Times New Roman"/>
          <w:sz w:val="28"/>
          <w:szCs w:val="28"/>
        </w:rPr>
        <w:t>.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07">
        <w:rPr>
          <w:rFonts w:ascii="Times New Roman" w:hAnsi="Times New Roman" w:cs="Times New Roman"/>
          <w:sz w:val="28"/>
          <w:szCs w:val="28"/>
        </w:rPr>
        <w:t>Оценка испо</w:t>
      </w:r>
      <w:r>
        <w:rPr>
          <w:rFonts w:ascii="Times New Roman" w:hAnsi="Times New Roman" w:cs="Times New Roman"/>
          <w:sz w:val="28"/>
          <w:szCs w:val="28"/>
        </w:rPr>
        <w:t xml:space="preserve">лнения руководителем Учреждения </w:t>
      </w:r>
      <w:r w:rsidRPr="004F0F07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D830CB">
        <w:rPr>
          <w:rFonts w:ascii="Times New Roman" w:hAnsi="Times New Roman" w:cs="Times New Roman"/>
          <w:sz w:val="28"/>
          <w:szCs w:val="28"/>
        </w:rPr>
        <w:t xml:space="preserve">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30CB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30CB">
        <w:rPr>
          <w:rFonts w:ascii="Times New Roman" w:hAnsi="Times New Roman" w:cs="Times New Roman"/>
          <w:sz w:val="28"/>
          <w:szCs w:val="28"/>
        </w:rPr>
        <w:t xml:space="preserve"> и его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F07">
        <w:rPr>
          <w:rFonts w:ascii="Times New Roman" w:hAnsi="Times New Roman" w:cs="Times New Roman"/>
          <w:sz w:val="28"/>
          <w:szCs w:val="28"/>
        </w:rPr>
        <w:t xml:space="preserve">производится за </w:t>
      </w:r>
      <w:r>
        <w:rPr>
          <w:rFonts w:ascii="Times New Roman" w:hAnsi="Times New Roman" w:cs="Times New Roman"/>
          <w:sz w:val="28"/>
          <w:szCs w:val="28"/>
        </w:rPr>
        <w:t>предыдущий календарный год,</w:t>
      </w:r>
      <w:r w:rsidRPr="004F0F07">
        <w:rPr>
          <w:rFonts w:ascii="Times New Roman" w:hAnsi="Times New Roman" w:cs="Times New Roman"/>
          <w:sz w:val="28"/>
          <w:szCs w:val="28"/>
        </w:rPr>
        <w:t xml:space="preserve"> предшествующий дате установления выплаты за инт</w:t>
      </w:r>
      <w:r>
        <w:rPr>
          <w:rFonts w:ascii="Times New Roman" w:hAnsi="Times New Roman" w:cs="Times New Roman"/>
          <w:sz w:val="28"/>
          <w:szCs w:val="28"/>
        </w:rPr>
        <w:t>енсивность и высокие результаты работы.</w:t>
      </w:r>
      <w:r w:rsidRPr="004F0F07">
        <w:rPr>
          <w:rFonts w:ascii="Times New Roman" w:hAnsi="Times New Roman" w:cs="Times New Roman"/>
          <w:sz w:val="28"/>
          <w:szCs w:val="28"/>
        </w:rPr>
        <w:t xml:space="preserve"> Вновь принятому руководителю Учреждения выплата за интенсивность и высокие результаты работы устанавливается </w:t>
      </w:r>
      <w:r w:rsidRPr="00D830CB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D830CB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30CB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30CB">
        <w:rPr>
          <w:rFonts w:ascii="Times New Roman" w:hAnsi="Times New Roman" w:cs="Times New Roman"/>
          <w:sz w:val="28"/>
          <w:szCs w:val="28"/>
        </w:rPr>
        <w:t xml:space="preserve"> и его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F07">
        <w:rPr>
          <w:rFonts w:ascii="Times New Roman" w:hAnsi="Times New Roman" w:cs="Times New Roman"/>
          <w:sz w:val="28"/>
          <w:szCs w:val="28"/>
        </w:rPr>
        <w:t>за первый месяц работы и выплачивается с даты приема на должность рук</w:t>
      </w:r>
      <w:r>
        <w:rPr>
          <w:rFonts w:ascii="Times New Roman" w:hAnsi="Times New Roman" w:cs="Times New Roman"/>
          <w:sz w:val="28"/>
          <w:szCs w:val="28"/>
        </w:rPr>
        <w:t xml:space="preserve">оводителя Учреждения. 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98D">
        <w:rPr>
          <w:rFonts w:ascii="Times New Roman" w:hAnsi="Times New Roman" w:cs="Times New Roman"/>
          <w:sz w:val="28"/>
          <w:szCs w:val="28"/>
        </w:rPr>
        <w:t xml:space="preserve">Отчет о достижении показателей эффективности деятельности Учреждения и его руководителя для 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установления </w:t>
      </w:r>
      <w:r w:rsidRPr="0067198D">
        <w:rPr>
          <w:rFonts w:ascii="Times New Roman" w:hAnsi="Times New Roman" w:cs="Times New Roman"/>
          <w:sz w:val="28"/>
          <w:szCs w:val="28"/>
        </w:rPr>
        <w:t xml:space="preserve">выплат </w:t>
      </w:r>
      <w:r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</w:t>
      </w:r>
      <w:r w:rsidRPr="0067198D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373185">
        <w:rPr>
          <w:rFonts w:ascii="Times New Roman" w:hAnsi="Times New Roman" w:cs="Times New Roman"/>
          <w:sz w:val="28"/>
          <w:szCs w:val="28"/>
        </w:rPr>
        <w:t>Приложению № 3</w:t>
      </w:r>
      <w:r w:rsidRPr="0067198D">
        <w:rPr>
          <w:rFonts w:ascii="Times New Roman" w:hAnsi="Times New Roman" w:cs="Times New Roman"/>
          <w:sz w:val="28"/>
          <w:szCs w:val="28"/>
        </w:rPr>
        <w:t xml:space="preserve"> к настоящему Положению предоставляется руководителем Учреждения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>Коми</w:t>
      </w:r>
      <w:r w:rsidRPr="00DA494C">
        <w:rPr>
          <w:rFonts w:ascii="Times New Roman" w:hAnsi="Times New Roman" w:cs="Times New Roman"/>
          <w:sz w:val="28"/>
          <w:szCs w:val="28"/>
        </w:rPr>
        <w:t xml:space="preserve">ссию по оценке эффективности и результативности деятельности руководителей муниципальных учреждений </w:t>
      </w:r>
      <w:r w:rsidR="00606CD0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DA494C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606CD0">
        <w:rPr>
          <w:rFonts w:ascii="Times New Roman" w:hAnsi="Times New Roman" w:cs="Times New Roman"/>
          <w:sz w:val="28"/>
          <w:szCs w:val="28"/>
        </w:rPr>
        <w:t>, формируемой отделом</w:t>
      </w:r>
      <w:r w:rsidRPr="00DA494C">
        <w:rPr>
          <w:rFonts w:ascii="Times New Roman" w:hAnsi="Times New Roman" w:cs="Times New Roman"/>
          <w:sz w:val="28"/>
          <w:szCs w:val="28"/>
        </w:rPr>
        <w:t xml:space="preserve"> культуры администрации Советского городского округа Ставропольского края (далее – экспертная комиссия Отдела культуры)</w:t>
      </w:r>
      <w:r w:rsidR="00606C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20 января текущего года</w:t>
      </w:r>
      <w:r w:rsidRPr="0067198D">
        <w:rPr>
          <w:rFonts w:ascii="Times New Roman" w:hAnsi="Times New Roman" w:cs="Times New Roman"/>
          <w:sz w:val="28"/>
          <w:szCs w:val="28"/>
        </w:rPr>
        <w:t xml:space="preserve">. Анализ выполнения показателей эффективности деятельности Учреждения и его руководителя осуществляет </w:t>
      </w:r>
      <w:r w:rsidRPr="00DA494C">
        <w:rPr>
          <w:rFonts w:ascii="Times New Roman" w:hAnsi="Times New Roman" w:cs="Times New Roman"/>
          <w:sz w:val="28"/>
          <w:szCs w:val="28"/>
        </w:rPr>
        <w:t>экспертная комиссия Отдела культуры</w:t>
      </w:r>
      <w:r>
        <w:rPr>
          <w:rFonts w:ascii="Times New Roman" w:hAnsi="Times New Roman" w:cs="Times New Roman"/>
          <w:sz w:val="28"/>
          <w:szCs w:val="28"/>
        </w:rPr>
        <w:t xml:space="preserve">. На основании заключения </w:t>
      </w:r>
      <w:r w:rsidRPr="00DA494C">
        <w:rPr>
          <w:rFonts w:ascii="Times New Roman" w:hAnsi="Times New Roman" w:cs="Times New Roman"/>
          <w:sz w:val="28"/>
          <w:szCs w:val="28"/>
        </w:rPr>
        <w:t xml:space="preserve">экспертной комиссии Отдела культуры, начальник отдела культуры администрации Советского городского округа Ставропольского края готовит ходатайство </w:t>
      </w:r>
      <w:r w:rsidRPr="0067198D">
        <w:rPr>
          <w:rFonts w:ascii="Times New Roman" w:hAnsi="Times New Roman" w:cs="Times New Roman"/>
          <w:sz w:val="28"/>
          <w:szCs w:val="28"/>
        </w:rPr>
        <w:t>о</w:t>
      </w:r>
      <w:r w:rsidR="00606CD0">
        <w:rPr>
          <w:rFonts w:ascii="Times New Roman" w:hAnsi="Times New Roman" w:cs="Times New Roman"/>
          <w:sz w:val="28"/>
          <w:szCs w:val="28"/>
        </w:rPr>
        <w:t>б установлении выплаты</w:t>
      </w:r>
      <w:r w:rsidRPr="00671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интенсивность и высокие результаты</w:t>
      </w:r>
      <w:r w:rsidRPr="0067198D">
        <w:rPr>
          <w:rFonts w:ascii="Times New Roman" w:hAnsi="Times New Roman" w:cs="Times New Roman"/>
          <w:sz w:val="28"/>
          <w:szCs w:val="28"/>
        </w:rPr>
        <w:t xml:space="preserve"> работы руководителю 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773" w:rsidRPr="004F0F07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94C">
        <w:rPr>
          <w:rFonts w:ascii="Times New Roman" w:hAnsi="Times New Roman" w:cs="Times New Roman"/>
          <w:sz w:val="28"/>
          <w:szCs w:val="28"/>
        </w:rPr>
        <w:t>Решение о выплате за интенсивность и высокие результаты работы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Pr="00DA494C">
        <w:rPr>
          <w:rFonts w:ascii="Times New Roman" w:hAnsi="Times New Roman" w:cs="Times New Roman"/>
          <w:sz w:val="28"/>
          <w:szCs w:val="28"/>
        </w:rPr>
        <w:t xml:space="preserve"> Учреждения принимается Учредителем на основании ходатайства начальника отдела культуры администрации Советского городского округа Ставропольского края и заключения экспертной комиссии Отдела культуры. </w:t>
      </w:r>
      <w:r>
        <w:rPr>
          <w:rFonts w:ascii="Times New Roman" w:hAnsi="Times New Roman" w:cs="Times New Roman"/>
          <w:sz w:val="28"/>
          <w:szCs w:val="28"/>
        </w:rPr>
        <w:t xml:space="preserve">Выплата за интенсивность и высокие результаты работы </w:t>
      </w:r>
      <w:r w:rsidRPr="00257494">
        <w:rPr>
          <w:rFonts w:ascii="Times New Roman" w:hAnsi="Times New Roman" w:cs="Times New Roman"/>
          <w:sz w:val="28"/>
          <w:szCs w:val="28"/>
        </w:rPr>
        <w:t>руководителю Учреждения производится ежемесячно в процентах от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 за фактически отработанное время и выплачивается в пределах фонда оплаты труда</w:t>
      </w:r>
      <w:r w:rsidRPr="0067198D">
        <w:rPr>
          <w:rFonts w:ascii="Times New Roman" w:hAnsi="Times New Roman" w:cs="Times New Roman"/>
          <w:sz w:val="28"/>
          <w:szCs w:val="28"/>
        </w:rPr>
        <w:t>.</w:t>
      </w:r>
    </w:p>
    <w:p w:rsidR="00F30773" w:rsidRPr="0012393B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494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93B">
        <w:rPr>
          <w:rFonts w:ascii="Times New Roman" w:hAnsi="Times New Roman" w:cs="Times New Roman"/>
          <w:sz w:val="28"/>
          <w:szCs w:val="28"/>
        </w:rPr>
        <w:t xml:space="preserve">В Учреждении применяется бальная оценка при установлении выплаты за интенсивность и высокие результаты работы </w:t>
      </w:r>
      <w:r w:rsidR="00606CD0">
        <w:rPr>
          <w:rFonts w:ascii="Times New Roman" w:hAnsi="Times New Roman" w:cs="Times New Roman"/>
          <w:sz w:val="28"/>
          <w:szCs w:val="28"/>
        </w:rPr>
        <w:t>заместителю</w:t>
      </w:r>
      <w:r w:rsidRPr="00E831DB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12393B">
        <w:rPr>
          <w:rFonts w:ascii="Times New Roman" w:hAnsi="Times New Roman" w:cs="Times New Roman"/>
          <w:sz w:val="28"/>
          <w:szCs w:val="28"/>
        </w:rPr>
        <w:t xml:space="preserve"> Учреждения с учетом показателей и критериев оценки эффективности труда 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Учреждения</w:t>
      </w:r>
      <w:r w:rsidRPr="0012393B">
        <w:rPr>
          <w:rFonts w:ascii="Times New Roman" w:hAnsi="Times New Roman" w:cs="Times New Roman"/>
          <w:sz w:val="28"/>
          <w:szCs w:val="28"/>
        </w:rPr>
        <w:t>, для установления выплаты за интенсивность и высокие результ</w:t>
      </w:r>
      <w:r w:rsidR="00606CD0">
        <w:rPr>
          <w:rFonts w:ascii="Times New Roman" w:hAnsi="Times New Roman" w:cs="Times New Roman"/>
          <w:sz w:val="28"/>
          <w:szCs w:val="28"/>
        </w:rPr>
        <w:t xml:space="preserve">аты работы согласно Приложению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393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30773" w:rsidRPr="0012393B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7F8">
        <w:rPr>
          <w:rFonts w:ascii="Times New Roman" w:hAnsi="Times New Roman" w:cs="Times New Roman"/>
          <w:sz w:val="28"/>
          <w:szCs w:val="28"/>
        </w:rPr>
        <w:t xml:space="preserve">Оценка исполнения заместителем руководителя показателей и критериев оценки эффективности труда производится </w:t>
      </w:r>
      <w:r w:rsidRPr="00257494">
        <w:rPr>
          <w:rFonts w:ascii="Times New Roman" w:hAnsi="Times New Roman" w:cs="Times New Roman"/>
          <w:sz w:val="28"/>
          <w:szCs w:val="28"/>
        </w:rPr>
        <w:t>за месяц, предшествующий дате установления выплаты за интенсивность и высокие результаты работы.</w:t>
      </w:r>
      <w:r w:rsidRPr="000D71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393B">
        <w:rPr>
          <w:rFonts w:ascii="Times New Roman" w:hAnsi="Times New Roman" w:cs="Times New Roman"/>
          <w:sz w:val="28"/>
          <w:szCs w:val="28"/>
        </w:rPr>
        <w:t xml:space="preserve">Вновь принятому заместителю руководителя выплата за интенсивность и высокие результаты работы устанавливается с учетом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и критериев оценки эффективности труда </w:t>
      </w:r>
      <w:r w:rsidRPr="0012393B">
        <w:rPr>
          <w:rFonts w:ascii="Times New Roman" w:hAnsi="Times New Roman" w:cs="Times New Roman"/>
          <w:sz w:val="28"/>
          <w:szCs w:val="28"/>
        </w:rPr>
        <w:t xml:space="preserve">заместителя руководителя за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4F0F07">
        <w:rPr>
          <w:rFonts w:ascii="Times New Roman" w:hAnsi="Times New Roman" w:cs="Times New Roman"/>
          <w:sz w:val="28"/>
          <w:szCs w:val="28"/>
        </w:rPr>
        <w:t xml:space="preserve">месяц работы и выплачивается с даты приема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4F0F07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оводителя Учреждения.</w:t>
      </w:r>
      <w:r w:rsidRPr="001239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773" w:rsidRPr="0012393B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93B">
        <w:rPr>
          <w:rFonts w:ascii="Times New Roman" w:hAnsi="Times New Roman" w:cs="Times New Roman"/>
          <w:sz w:val="28"/>
          <w:szCs w:val="28"/>
        </w:rPr>
        <w:t xml:space="preserve">Для установления выплат за интенсивность и высокие результаты работы по итогам работы за </w:t>
      </w:r>
      <w:r w:rsidRPr="0071529F">
        <w:rPr>
          <w:rFonts w:ascii="Times New Roman" w:hAnsi="Times New Roman" w:cs="Times New Roman"/>
          <w:sz w:val="28"/>
          <w:szCs w:val="28"/>
        </w:rPr>
        <w:t>предшествующий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393B">
        <w:rPr>
          <w:rFonts w:ascii="Times New Roman" w:hAnsi="Times New Roman" w:cs="Times New Roman"/>
          <w:sz w:val="28"/>
          <w:szCs w:val="28"/>
        </w:rPr>
        <w:t>мес</w:t>
      </w:r>
      <w:r>
        <w:rPr>
          <w:rFonts w:ascii="Times New Roman" w:hAnsi="Times New Roman" w:cs="Times New Roman"/>
          <w:sz w:val="28"/>
          <w:szCs w:val="28"/>
        </w:rPr>
        <w:t>яц заместителем руководителя в к</w:t>
      </w:r>
      <w:r w:rsidRPr="0012393B">
        <w:rPr>
          <w:rFonts w:ascii="Times New Roman" w:hAnsi="Times New Roman" w:cs="Times New Roman"/>
          <w:sz w:val="28"/>
          <w:szCs w:val="28"/>
        </w:rPr>
        <w:t xml:space="preserve">омиссию по оценке выполнения показателей и критериев оценки эффективности труда работников Учреждения (далее – </w:t>
      </w:r>
      <w:r w:rsidRPr="002D5F69">
        <w:rPr>
          <w:rFonts w:ascii="Times New Roman" w:hAnsi="Times New Roman" w:cs="Times New Roman"/>
          <w:sz w:val="28"/>
          <w:szCs w:val="28"/>
          <w:u w:val="single"/>
        </w:rPr>
        <w:t>экспертная комиссия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Учреждения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>) до 20 числа текущего месяца предоставляется оценочный лист о выполнении показателей и критериев оценки эффективности труда работников Учреждения за интенсивность и высокие результаты работы (далее – оценочный лист) с показателями самооценки заместителя руководителя</w:t>
      </w:r>
      <w:r w:rsidR="00606CD0"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Экспертная комиссия Учреждения принимает решение по оценке итоговых </w:t>
      </w:r>
      <w:r w:rsidRPr="0012393B">
        <w:rPr>
          <w:rFonts w:ascii="Times New Roman" w:hAnsi="Times New Roman" w:cs="Times New Roman"/>
          <w:sz w:val="28"/>
          <w:szCs w:val="28"/>
        </w:rPr>
        <w:t xml:space="preserve">показателей и критериев </w:t>
      </w:r>
      <w:r w:rsidRPr="0012393B">
        <w:rPr>
          <w:rFonts w:ascii="Times New Roman" w:hAnsi="Times New Roman" w:cs="Times New Roman"/>
          <w:sz w:val="28"/>
          <w:szCs w:val="28"/>
        </w:rPr>
        <w:lastRenderedPageBreak/>
        <w:t>оценки эффективности труда заместителя руководителя Учреж</w:t>
      </w:r>
      <w:r w:rsidR="00606CD0">
        <w:rPr>
          <w:rFonts w:ascii="Times New Roman" w:hAnsi="Times New Roman" w:cs="Times New Roman"/>
          <w:sz w:val="28"/>
          <w:szCs w:val="28"/>
        </w:rPr>
        <w:t>дения в порядке согласно разделу</w:t>
      </w:r>
      <w:r w:rsidRPr="0012393B">
        <w:rPr>
          <w:rFonts w:ascii="Times New Roman" w:hAnsi="Times New Roman" w:cs="Times New Roman"/>
          <w:sz w:val="28"/>
          <w:szCs w:val="28"/>
        </w:rPr>
        <w:t xml:space="preserve"> XI настоящего Положения.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773" w:rsidRPr="0012393B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93B">
        <w:rPr>
          <w:rFonts w:ascii="Times New Roman" w:hAnsi="Times New Roman" w:cs="Times New Roman"/>
          <w:sz w:val="28"/>
          <w:szCs w:val="28"/>
        </w:rPr>
        <w:t>Установление выплаты за интенсивность и высокие результаты работы осуществляется по решению руководителя Учреждения на основании решения экспертной комиссии</w:t>
      </w:r>
      <w:r w:rsidR="00606CD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12393B">
        <w:rPr>
          <w:rFonts w:ascii="Times New Roman" w:hAnsi="Times New Roman" w:cs="Times New Roman"/>
          <w:sz w:val="28"/>
          <w:szCs w:val="28"/>
        </w:rPr>
        <w:t>, по согласованию с профсоюзной организацией или иным  представительным органом Учреждения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93B">
        <w:rPr>
          <w:rFonts w:ascii="Times New Roman" w:hAnsi="Times New Roman" w:cs="Times New Roman"/>
          <w:sz w:val="28"/>
          <w:szCs w:val="28"/>
        </w:rPr>
        <w:t>Размер выплаты, осуществляемой заместителю руководителя Учреждени</w:t>
      </w:r>
      <w:r w:rsidR="00606CD0">
        <w:rPr>
          <w:rFonts w:ascii="Times New Roman" w:hAnsi="Times New Roman" w:cs="Times New Roman"/>
          <w:sz w:val="28"/>
          <w:szCs w:val="28"/>
        </w:rPr>
        <w:t>я,</w:t>
      </w:r>
      <w:r w:rsidRPr="0012393B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606CD0">
        <w:rPr>
          <w:rFonts w:ascii="Times New Roman" w:hAnsi="Times New Roman" w:cs="Times New Roman"/>
          <w:sz w:val="28"/>
          <w:szCs w:val="28"/>
        </w:rPr>
        <w:t xml:space="preserve">по формуле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2393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 интенсивность и высок</w:t>
      </w:r>
      <w:r w:rsidR="00606CD0">
        <w:rPr>
          <w:rFonts w:ascii="Times New Roman" w:hAnsi="Times New Roman" w:cs="Times New Roman"/>
          <w:sz w:val="28"/>
          <w:szCs w:val="28"/>
        </w:rPr>
        <w:t>ие результаты работы заместителю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Учреждения производится  ежемесячно за фактически отработанное время, </w:t>
      </w:r>
      <w:r w:rsidRPr="0071529F">
        <w:rPr>
          <w:rFonts w:ascii="Times New Roman" w:hAnsi="Times New Roman" w:cs="Times New Roman"/>
          <w:sz w:val="28"/>
          <w:szCs w:val="28"/>
        </w:rPr>
        <w:t>устанавливается в абсолютном значении</w:t>
      </w:r>
      <w:r>
        <w:rPr>
          <w:rFonts w:ascii="Times New Roman" w:hAnsi="Times New Roman" w:cs="Times New Roman"/>
          <w:sz w:val="28"/>
          <w:szCs w:val="28"/>
        </w:rPr>
        <w:t xml:space="preserve"> и выплачивается в пределах фонда оплаты труда.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Премиальные выплаты по итогам работы. </w:t>
      </w:r>
    </w:p>
    <w:p w:rsidR="00F30773" w:rsidRPr="00CA04BF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</w:t>
      </w:r>
      <w:r w:rsidRPr="00CA04BF">
        <w:rPr>
          <w:rFonts w:ascii="Times New Roman" w:hAnsi="Times New Roman" w:cs="Times New Roman"/>
          <w:sz w:val="28"/>
          <w:szCs w:val="28"/>
        </w:rPr>
        <w:t>Для усиления материальн</w:t>
      </w:r>
      <w:r>
        <w:rPr>
          <w:rFonts w:ascii="Times New Roman" w:hAnsi="Times New Roman" w:cs="Times New Roman"/>
          <w:sz w:val="28"/>
          <w:szCs w:val="28"/>
        </w:rPr>
        <w:t>ой заинтересованности руководителя</w:t>
      </w:r>
      <w:r w:rsidRPr="00CA04BF">
        <w:rPr>
          <w:rFonts w:ascii="Times New Roman" w:hAnsi="Times New Roman" w:cs="Times New Roman"/>
          <w:sz w:val="28"/>
          <w:szCs w:val="28"/>
        </w:rPr>
        <w:t xml:space="preserve"> в своевременном и качественном выполнении работ и своих </w:t>
      </w:r>
      <w:r w:rsidR="00606CD0">
        <w:rPr>
          <w:rFonts w:ascii="Times New Roman" w:hAnsi="Times New Roman" w:cs="Times New Roman"/>
          <w:sz w:val="28"/>
          <w:szCs w:val="28"/>
        </w:rPr>
        <w:t>должностных</w:t>
      </w:r>
      <w:r w:rsidRPr="00CA04BF">
        <w:rPr>
          <w:rFonts w:ascii="Times New Roman" w:hAnsi="Times New Roman" w:cs="Times New Roman"/>
          <w:sz w:val="28"/>
          <w:szCs w:val="28"/>
        </w:rPr>
        <w:t xml:space="preserve"> обязанностей, повышении профессионального уровня, ответственности за порученный участок работы предусмотрены следующие формы материального стимулирования:</w:t>
      </w:r>
    </w:p>
    <w:p w:rsidR="00F30773" w:rsidRPr="00CA04BF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4BF">
        <w:rPr>
          <w:rFonts w:ascii="Times New Roman" w:hAnsi="Times New Roman" w:cs="Times New Roman"/>
          <w:sz w:val="28"/>
          <w:szCs w:val="28"/>
        </w:rPr>
        <w:t>- премия по итогам работы</w:t>
      </w:r>
      <w:r>
        <w:rPr>
          <w:rFonts w:ascii="Times New Roman" w:hAnsi="Times New Roman" w:cs="Times New Roman"/>
          <w:sz w:val="28"/>
          <w:szCs w:val="28"/>
        </w:rPr>
        <w:t xml:space="preserve"> за месяц, квартал, полугодие, 9 месяцев, год</w:t>
      </w:r>
      <w:r w:rsidRPr="00CA04BF">
        <w:rPr>
          <w:rFonts w:ascii="Times New Roman" w:hAnsi="Times New Roman" w:cs="Times New Roman"/>
          <w:sz w:val="28"/>
          <w:szCs w:val="28"/>
        </w:rPr>
        <w:t>;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04BF">
        <w:rPr>
          <w:rFonts w:ascii="Times New Roman" w:hAnsi="Times New Roman" w:cs="Times New Roman"/>
          <w:sz w:val="28"/>
          <w:szCs w:val="28"/>
        </w:rPr>
        <w:t>премия за выполнение особо важных, срочных работ, и высокие результаты работы, дополнительный объем работ</w:t>
      </w:r>
      <w:r>
        <w:rPr>
          <w:rFonts w:ascii="Times New Roman" w:hAnsi="Times New Roman" w:cs="Times New Roman"/>
          <w:sz w:val="28"/>
          <w:szCs w:val="28"/>
        </w:rPr>
        <w:t>, входящие в должностные обязанности.</w:t>
      </w:r>
    </w:p>
    <w:p w:rsidR="00F30773" w:rsidRPr="004F0F07" w:rsidRDefault="00F30773" w:rsidP="00F30773">
      <w:pPr>
        <w:pStyle w:val="Standard"/>
        <w:ind w:firstLine="708"/>
        <w:jc w:val="both"/>
      </w:pPr>
      <w:r w:rsidRPr="004F0F07">
        <w:rPr>
          <w:rFonts w:ascii="Times New Roman" w:hAnsi="Times New Roman" w:cs="Times New Roman"/>
          <w:sz w:val="28"/>
          <w:szCs w:val="28"/>
        </w:rPr>
        <w:t>Премирование руководителя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0F07">
        <w:rPr>
          <w:rFonts w:ascii="Times New Roman" w:hAnsi="Times New Roman" w:cs="Times New Roman"/>
          <w:sz w:val="28"/>
          <w:szCs w:val="28"/>
        </w:rPr>
        <w:t>осуществляется за счет средств, предусмотренных на оплату труда в Учреждении.</w:t>
      </w:r>
    </w:p>
    <w:p w:rsidR="00F30773" w:rsidRPr="00E133EF" w:rsidRDefault="00CE1BE2" w:rsidP="00F30773">
      <w:pPr>
        <w:pStyle w:val="Standard"/>
        <w:ind w:firstLine="708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>Премии</w:t>
      </w:r>
      <w:r w:rsidR="00F30773">
        <w:rPr>
          <w:rFonts w:ascii="Times New Roman" w:hAnsi="Times New Roman" w:cs="Times New Roman"/>
          <w:sz w:val="28"/>
          <w:szCs w:val="28"/>
        </w:rPr>
        <w:t xml:space="preserve"> по итогам работы </w:t>
      </w:r>
      <w:r w:rsidR="00F30773" w:rsidRPr="009A376B">
        <w:rPr>
          <w:rFonts w:ascii="Times New Roman" w:hAnsi="Times New Roman" w:cs="Times New Roman"/>
          <w:sz w:val="28"/>
          <w:szCs w:val="28"/>
        </w:rPr>
        <w:t xml:space="preserve">за месяц, квартал, полугодие, 9 месяцев, год </w:t>
      </w:r>
      <w:r w:rsidR="00F30773" w:rsidRPr="00946720">
        <w:rPr>
          <w:rFonts w:ascii="Times New Roman" w:hAnsi="Times New Roman" w:cs="Times New Roman"/>
          <w:sz w:val="28"/>
          <w:szCs w:val="28"/>
        </w:rPr>
        <w:t xml:space="preserve">руководителю Учреждения устанавливаются в зависимости от </w:t>
      </w:r>
      <w:r w:rsidR="00F30773" w:rsidRPr="0071529F">
        <w:rPr>
          <w:rFonts w:ascii="Times New Roman" w:hAnsi="Times New Roman" w:cs="Times New Roman"/>
          <w:sz w:val="28"/>
          <w:szCs w:val="28"/>
        </w:rPr>
        <w:t>общих</w:t>
      </w:r>
      <w:r w:rsidR="00F307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0773" w:rsidRPr="00946720">
        <w:rPr>
          <w:rFonts w:ascii="Times New Roman" w:hAnsi="Times New Roman" w:cs="Times New Roman"/>
          <w:sz w:val="28"/>
          <w:szCs w:val="28"/>
        </w:rPr>
        <w:t xml:space="preserve">результатов и качества </w:t>
      </w:r>
      <w:r w:rsidR="00F30773" w:rsidRPr="00B9725C">
        <w:rPr>
          <w:rFonts w:ascii="Times New Roman" w:hAnsi="Times New Roman" w:cs="Times New Roman"/>
          <w:sz w:val="28"/>
          <w:szCs w:val="28"/>
        </w:rPr>
        <w:t>работы всего</w:t>
      </w:r>
      <w:r w:rsidR="00F30773">
        <w:rPr>
          <w:rFonts w:ascii="Times New Roman" w:hAnsi="Times New Roman" w:cs="Times New Roman"/>
          <w:sz w:val="28"/>
          <w:szCs w:val="28"/>
        </w:rPr>
        <w:t xml:space="preserve"> </w:t>
      </w:r>
      <w:r w:rsidR="00F30773" w:rsidRPr="0071529F">
        <w:rPr>
          <w:rFonts w:ascii="Times New Roman" w:hAnsi="Times New Roman" w:cs="Times New Roman"/>
          <w:sz w:val="28"/>
          <w:szCs w:val="28"/>
        </w:rPr>
        <w:t>Учреждения,</w:t>
      </w:r>
      <w:r w:rsidR="00F30773" w:rsidRPr="00946720">
        <w:rPr>
          <w:rFonts w:ascii="Times New Roman" w:hAnsi="Times New Roman" w:cs="Times New Roman"/>
          <w:sz w:val="28"/>
          <w:szCs w:val="28"/>
        </w:rPr>
        <w:t xml:space="preserve"> а также его заинтересованности в эффективном функционировании Учреждения в целом в соответствии с показателями эффективности деятельности </w:t>
      </w:r>
      <w:r w:rsidR="00F30773">
        <w:rPr>
          <w:rFonts w:ascii="Times New Roman" w:hAnsi="Times New Roman" w:cs="Times New Roman"/>
          <w:sz w:val="28"/>
          <w:szCs w:val="28"/>
        </w:rPr>
        <w:t>У</w:t>
      </w:r>
      <w:r w:rsidR="00F30773" w:rsidRPr="00946720">
        <w:rPr>
          <w:rFonts w:ascii="Times New Roman" w:hAnsi="Times New Roman" w:cs="Times New Roman"/>
          <w:sz w:val="28"/>
          <w:szCs w:val="28"/>
        </w:rPr>
        <w:t xml:space="preserve">чреждения и его руководителя </w:t>
      </w:r>
      <w:r w:rsidR="00F30773">
        <w:rPr>
          <w:rFonts w:ascii="Times New Roman" w:hAnsi="Times New Roman" w:cs="Times New Roman"/>
          <w:sz w:val="28"/>
          <w:szCs w:val="28"/>
        </w:rPr>
        <w:t xml:space="preserve">для </w:t>
      </w:r>
      <w:r w:rsidR="00F30773"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установления премиальных </w:t>
      </w:r>
      <w:r w:rsidR="00F30773">
        <w:rPr>
          <w:rFonts w:ascii="Times New Roman" w:hAnsi="Times New Roman" w:cs="Times New Roman"/>
          <w:sz w:val="28"/>
          <w:szCs w:val="28"/>
        </w:rPr>
        <w:t xml:space="preserve">выплат по </w:t>
      </w:r>
      <w:r w:rsidR="00F30773" w:rsidRPr="00946720">
        <w:rPr>
          <w:rFonts w:ascii="Times New Roman" w:hAnsi="Times New Roman" w:cs="Times New Roman"/>
          <w:sz w:val="28"/>
          <w:szCs w:val="28"/>
        </w:rPr>
        <w:t>итогам работы</w:t>
      </w:r>
      <w:r w:rsidR="00F30773">
        <w:rPr>
          <w:rFonts w:ascii="Times New Roman" w:hAnsi="Times New Roman" w:cs="Times New Roman"/>
          <w:sz w:val="28"/>
          <w:szCs w:val="28"/>
        </w:rPr>
        <w:t xml:space="preserve"> </w:t>
      </w:r>
      <w:r w:rsidR="00F30773" w:rsidRPr="009A376B">
        <w:rPr>
          <w:rFonts w:ascii="Times New Roman" w:hAnsi="Times New Roman" w:cs="Times New Roman"/>
          <w:sz w:val="28"/>
          <w:szCs w:val="28"/>
        </w:rPr>
        <w:t xml:space="preserve">за месяц, квартал, полугодие, 9 месяцев, год </w:t>
      </w:r>
      <w:r w:rsidR="00F3077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06CD0">
        <w:rPr>
          <w:rFonts w:ascii="Times New Roman" w:hAnsi="Times New Roman" w:cs="Times New Roman"/>
          <w:sz w:val="28"/>
          <w:szCs w:val="28"/>
        </w:rPr>
        <w:t xml:space="preserve">№ </w:t>
      </w:r>
      <w:r w:rsidR="00F30773">
        <w:rPr>
          <w:rFonts w:ascii="Times New Roman" w:hAnsi="Times New Roman" w:cs="Times New Roman"/>
          <w:sz w:val="28"/>
          <w:szCs w:val="28"/>
        </w:rPr>
        <w:t xml:space="preserve">4, Приложение </w:t>
      </w:r>
      <w:r w:rsidR="00606CD0">
        <w:rPr>
          <w:rFonts w:ascii="Times New Roman" w:hAnsi="Times New Roman" w:cs="Times New Roman"/>
          <w:sz w:val="28"/>
          <w:szCs w:val="28"/>
        </w:rPr>
        <w:t xml:space="preserve">№ </w:t>
      </w:r>
      <w:r w:rsidR="00F30773">
        <w:rPr>
          <w:rFonts w:ascii="Times New Roman" w:hAnsi="Times New Roman" w:cs="Times New Roman"/>
          <w:sz w:val="28"/>
          <w:szCs w:val="28"/>
        </w:rPr>
        <w:t>6</w:t>
      </w:r>
      <w:r w:rsidR="00606CD0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F30773" w:rsidRPr="002D2D3A">
        <w:rPr>
          <w:rFonts w:ascii="Times New Roman" w:hAnsi="Times New Roman" w:cs="Times New Roman"/>
          <w:b/>
          <w:sz w:val="28"/>
          <w:szCs w:val="28"/>
        </w:rPr>
        <w:t>)</w:t>
      </w:r>
      <w:r w:rsidR="00F30773" w:rsidRPr="004F0F07">
        <w:rPr>
          <w:rFonts w:ascii="Times New Roman" w:hAnsi="Times New Roman" w:cs="Times New Roman"/>
          <w:sz w:val="28"/>
          <w:szCs w:val="28"/>
        </w:rPr>
        <w:t xml:space="preserve">. </w:t>
      </w:r>
      <w:r w:rsidR="00F30773" w:rsidRPr="009010FD">
        <w:rPr>
          <w:rFonts w:ascii="Times New Roman" w:hAnsi="Times New Roman" w:cs="Times New Roman"/>
          <w:sz w:val="28"/>
          <w:szCs w:val="28"/>
        </w:rPr>
        <w:t>Размер премии может устанавливаться как в абсолютном значении, так и в процентном отношении к должностному окладу</w:t>
      </w:r>
      <w:r w:rsidR="00F30773">
        <w:rPr>
          <w:rFonts w:ascii="Times New Roman" w:hAnsi="Times New Roman" w:cs="Times New Roman"/>
          <w:sz w:val="28"/>
          <w:szCs w:val="28"/>
        </w:rPr>
        <w:t xml:space="preserve"> за фактически отр</w:t>
      </w:r>
      <w:r w:rsidR="002E2E49">
        <w:rPr>
          <w:rFonts w:ascii="Times New Roman" w:hAnsi="Times New Roman" w:cs="Times New Roman"/>
          <w:sz w:val="28"/>
          <w:szCs w:val="28"/>
        </w:rPr>
        <w:t>аботанное время в данном периоде.</w:t>
      </w:r>
    </w:p>
    <w:p w:rsidR="00F30773" w:rsidRPr="00DC41FA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07">
        <w:rPr>
          <w:rFonts w:ascii="Times New Roman" w:hAnsi="Times New Roman" w:cs="Times New Roman"/>
          <w:sz w:val="28"/>
          <w:szCs w:val="28"/>
        </w:rPr>
        <w:t>Отчет о достижении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720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>деятельности У</w:t>
      </w:r>
      <w:r w:rsidRPr="00946720">
        <w:rPr>
          <w:rFonts w:ascii="Times New Roman" w:hAnsi="Times New Roman" w:cs="Times New Roman"/>
          <w:sz w:val="28"/>
          <w:szCs w:val="28"/>
        </w:rPr>
        <w:t xml:space="preserve">чреждения и его руководителя 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установления премиальных </w:t>
      </w:r>
      <w:r>
        <w:rPr>
          <w:rFonts w:ascii="Times New Roman" w:hAnsi="Times New Roman" w:cs="Times New Roman"/>
          <w:sz w:val="28"/>
          <w:szCs w:val="28"/>
        </w:rPr>
        <w:t xml:space="preserve">выплат </w:t>
      </w:r>
      <w:r w:rsidRPr="00946720">
        <w:rPr>
          <w:rFonts w:ascii="Times New Roman" w:hAnsi="Times New Roman" w:cs="Times New Roman"/>
          <w:sz w:val="28"/>
          <w:szCs w:val="28"/>
        </w:rPr>
        <w:t>по итогам работы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 w:rsidRPr="00946720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606CD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0F07">
        <w:rPr>
          <w:rFonts w:ascii="Times New Roman" w:hAnsi="Times New Roman" w:cs="Times New Roman"/>
          <w:sz w:val="28"/>
          <w:szCs w:val="28"/>
        </w:rPr>
        <w:t xml:space="preserve"> </w:t>
      </w:r>
      <w:r w:rsidR="00606CD0">
        <w:rPr>
          <w:rFonts w:ascii="Times New Roman" w:hAnsi="Times New Roman" w:cs="Times New Roman"/>
          <w:sz w:val="28"/>
          <w:szCs w:val="28"/>
        </w:rPr>
        <w:t xml:space="preserve">и Приложению №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F0F07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103956">
        <w:rPr>
          <w:rFonts w:ascii="Times New Roman" w:hAnsi="Times New Roman" w:cs="Times New Roman"/>
          <w:sz w:val="28"/>
          <w:szCs w:val="28"/>
        </w:rPr>
        <w:t xml:space="preserve"> </w:t>
      </w:r>
      <w:r w:rsidRPr="004F0F07">
        <w:rPr>
          <w:rFonts w:ascii="Times New Roman" w:hAnsi="Times New Roman" w:cs="Times New Roman"/>
          <w:sz w:val="28"/>
          <w:szCs w:val="28"/>
        </w:rPr>
        <w:t xml:space="preserve">предоставляется руководителем Учреждения </w:t>
      </w:r>
      <w:r w:rsidRPr="00DC41FA">
        <w:rPr>
          <w:rFonts w:ascii="Times New Roman" w:hAnsi="Times New Roman" w:cs="Times New Roman"/>
          <w:sz w:val="28"/>
          <w:szCs w:val="28"/>
        </w:rPr>
        <w:t xml:space="preserve">в </w:t>
      </w:r>
      <w:r w:rsidRPr="00A96394">
        <w:rPr>
          <w:rFonts w:ascii="Times New Roman" w:hAnsi="Times New Roman" w:cs="Times New Roman"/>
          <w:color w:val="auto"/>
          <w:sz w:val="28"/>
          <w:szCs w:val="28"/>
        </w:rPr>
        <w:t>экспертную комиссию Отдела культуры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41FA">
        <w:rPr>
          <w:rFonts w:ascii="Times New Roman" w:hAnsi="Times New Roman" w:cs="Times New Roman"/>
          <w:sz w:val="28"/>
          <w:szCs w:val="28"/>
        </w:rPr>
        <w:t xml:space="preserve">до 20 числа текущего месяца. Анализ выполнения показателей эффективности деятельности Учреждения и его руководителя по итогам работы за месяц, квартал, полугодие, 9 месяцев, год осуществляет экспертная комиссия Отдела культуры. На основании заключения экспертной комиссии Отдела культуры, начальник отдела культуры администрации Советского городского округа Ставропольского края готовит ходатайство о выплате премии по итогам работы руководителю Учреждения. </w:t>
      </w:r>
    </w:p>
    <w:p w:rsidR="00F30773" w:rsidRDefault="002F2E64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F30773" w:rsidRPr="00DC41FA">
        <w:rPr>
          <w:rFonts w:ascii="Times New Roman" w:hAnsi="Times New Roman" w:cs="Times New Roman"/>
          <w:sz w:val="28"/>
          <w:szCs w:val="28"/>
        </w:rPr>
        <w:t>премировании руководителя Учреждения принимается Учредителем на основании ходатайства начальника отдела культуры администрации Советского городского округа Ставропольского края</w:t>
      </w:r>
      <w:r w:rsidR="00F30773">
        <w:rPr>
          <w:rFonts w:ascii="Times New Roman" w:hAnsi="Times New Roman" w:cs="Times New Roman"/>
          <w:sz w:val="28"/>
          <w:szCs w:val="28"/>
        </w:rPr>
        <w:t xml:space="preserve"> и заключения </w:t>
      </w:r>
      <w:r w:rsidR="00F30773">
        <w:rPr>
          <w:rFonts w:ascii="Times New Roman" w:hAnsi="Times New Roman" w:cs="Times New Roman"/>
          <w:sz w:val="28"/>
          <w:szCs w:val="28"/>
        </w:rPr>
        <w:lastRenderedPageBreak/>
        <w:t xml:space="preserve">экспертной комиссии Отдела культуры </w:t>
      </w:r>
      <w:r w:rsidR="00F30773" w:rsidRPr="004F0F07">
        <w:rPr>
          <w:rFonts w:ascii="Times New Roman" w:hAnsi="Times New Roman" w:cs="Times New Roman"/>
          <w:sz w:val="28"/>
          <w:szCs w:val="28"/>
        </w:rPr>
        <w:t xml:space="preserve">в случае достижения им в отчетном периоде не менее двух третей от общего числа установленных показателей </w:t>
      </w:r>
      <w:r w:rsidR="00F30773" w:rsidRPr="001B1369">
        <w:rPr>
          <w:rFonts w:ascii="Times New Roman" w:hAnsi="Times New Roman" w:cs="Times New Roman"/>
          <w:sz w:val="28"/>
          <w:szCs w:val="28"/>
        </w:rPr>
        <w:t xml:space="preserve">эффективности деятельности </w:t>
      </w:r>
      <w:r w:rsidR="00F30773">
        <w:rPr>
          <w:rFonts w:ascii="Times New Roman" w:hAnsi="Times New Roman" w:cs="Times New Roman"/>
          <w:sz w:val="28"/>
          <w:szCs w:val="28"/>
        </w:rPr>
        <w:t>Учреждения</w:t>
      </w:r>
      <w:r w:rsidR="00F30773" w:rsidRPr="001B1369">
        <w:rPr>
          <w:rFonts w:ascii="Times New Roman" w:hAnsi="Times New Roman" w:cs="Times New Roman"/>
          <w:sz w:val="28"/>
          <w:szCs w:val="28"/>
        </w:rPr>
        <w:t xml:space="preserve"> и его руководителя.</w:t>
      </w:r>
      <w:r w:rsidR="00F30773">
        <w:rPr>
          <w:rFonts w:ascii="Times New Roman" w:hAnsi="Times New Roman" w:cs="Times New Roman"/>
          <w:sz w:val="28"/>
          <w:szCs w:val="28"/>
        </w:rPr>
        <w:t xml:space="preserve"> Размер премии п</w:t>
      </w:r>
      <w:r w:rsidR="00A26EEC">
        <w:rPr>
          <w:rFonts w:ascii="Times New Roman" w:hAnsi="Times New Roman" w:cs="Times New Roman"/>
          <w:sz w:val="28"/>
          <w:szCs w:val="28"/>
        </w:rPr>
        <w:t>о итогам работы не ограничен, выплата премии осуществляется</w:t>
      </w:r>
      <w:r w:rsidR="00F30773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F30773" w:rsidRPr="004E723E">
        <w:rPr>
          <w:rFonts w:ascii="Times New Roman" w:hAnsi="Times New Roman" w:cs="Times New Roman"/>
          <w:sz w:val="28"/>
          <w:szCs w:val="28"/>
        </w:rPr>
        <w:t>фонда оплаты труда</w:t>
      </w:r>
      <w:r w:rsidR="00A26EE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30773" w:rsidRPr="004E723E">
        <w:rPr>
          <w:rFonts w:ascii="Times New Roman" w:hAnsi="Times New Roman" w:cs="Times New Roman"/>
          <w:sz w:val="28"/>
          <w:szCs w:val="28"/>
        </w:rPr>
        <w:t>.</w:t>
      </w:r>
    </w:p>
    <w:p w:rsidR="00103956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1EFE">
        <w:rPr>
          <w:rFonts w:ascii="Times New Roman" w:hAnsi="Times New Roman" w:cs="Times New Roman"/>
          <w:sz w:val="28"/>
          <w:szCs w:val="28"/>
        </w:rPr>
        <w:t>Руководители Учреждений, допустившие несвоевременное и (или) некачественное выполнение должностных обязанностей, имеющие нарушения исполнительской и трудовой дисциплины, привлеченные к дисциплинарной ответственности, лишаются премии по результатам работы</w:t>
      </w:r>
      <w:r w:rsidR="00103956">
        <w:rPr>
          <w:rFonts w:ascii="Times New Roman" w:hAnsi="Times New Roman" w:cs="Times New Roman"/>
          <w:sz w:val="28"/>
          <w:szCs w:val="28"/>
        </w:rPr>
        <w:t xml:space="preserve"> полностью или частично </w:t>
      </w:r>
      <w:r w:rsidR="00E133EF" w:rsidRPr="00E133EF">
        <w:rPr>
          <w:rFonts w:ascii="Times New Roman" w:hAnsi="Times New Roman" w:cs="Times New Roman"/>
          <w:color w:val="FF0000"/>
          <w:sz w:val="28"/>
          <w:szCs w:val="28"/>
        </w:rPr>
        <w:t>за период</w:t>
      </w:r>
      <w:r w:rsidR="0010395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E133EF" w:rsidRPr="00E133EF">
        <w:rPr>
          <w:rFonts w:ascii="Times New Roman" w:hAnsi="Times New Roman" w:cs="Times New Roman"/>
          <w:color w:val="FF0000"/>
          <w:sz w:val="28"/>
          <w:szCs w:val="28"/>
        </w:rPr>
        <w:t xml:space="preserve"> в котором пр</w:t>
      </w:r>
      <w:r w:rsidR="00103956">
        <w:rPr>
          <w:rFonts w:ascii="Times New Roman" w:hAnsi="Times New Roman" w:cs="Times New Roman"/>
          <w:color w:val="FF0000"/>
          <w:sz w:val="28"/>
          <w:szCs w:val="28"/>
        </w:rPr>
        <w:t>именено дисциплинарное взыскание.</w:t>
      </w:r>
    </w:p>
    <w:p w:rsidR="00F30773" w:rsidRPr="00251EFE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EFE">
        <w:rPr>
          <w:rFonts w:ascii="Times New Roman" w:hAnsi="Times New Roman" w:cs="Times New Roman"/>
          <w:sz w:val="28"/>
          <w:szCs w:val="28"/>
        </w:rPr>
        <w:t>В случае применения к руководителю Учреждения дисциплинарного взыскания в виде замечания или выговора частичное лишение премии осуществляется в следующих размерах:</w:t>
      </w:r>
    </w:p>
    <w:p w:rsidR="00F30773" w:rsidRPr="00251EFE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EFE">
        <w:rPr>
          <w:rFonts w:ascii="Times New Roman" w:hAnsi="Times New Roman" w:cs="Times New Roman"/>
          <w:sz w:val="28"/>
          <w:szCs w:val="28"/>
        </w:rPr>
        <w:t>10 процентов - при применении замечания;</w:t>
      </w:r>
    </w:p>
    <w:p w:rsidR="00F30773" w:rsidRPr="00251EFE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EFE">
        <w:rPr>
          <w:rFonts w:ascii="Times New Roman" w:hAnsi="Times New Roman" w:cs="Times New Roman"/>
          <w:sz w:val="28"/>
          <w:szCs w:val="28"/>
        </w:rPr>
        <w:t>30 процентов - при применении выговора.</w:t>
      </w:r>
    </w:p>
    <w:p w:rsidR="00F30773" w:rsidRPr="00251EFE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EFE">
        <w:rPr>
          <w:rFonts w:ascii="Times New Roman" w:hAnsi="Times New Roman" w:cs="Times New Roman"/>
          <w:sz w:val="28"/>
          <w:szCs w:val="28"/>
        </w:rPr>
        <w:t>Основания полного или частичного лишения премии по результатам работы должны формулироваться в письменной форме и подтверждаться актами и иными документами.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Руководителю Учреждения за месяц, квартал, полугодие, 9 месяцев, год в течение которого руководитель уволен по собственному желанию премиальные выплаты по итогам работы выплачиваются за фактически отработанное время.</w:t>
      </w:r>
    </w:p>
    <w:p w:rsidR="00F30773" w:rsidRPr="004966D7" w:rsidRDefault="00F30773" w:rsidP="004966D7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2.11.3. </w:t>
      </w:r>
      <w:r w:rsidR="00A26EEC"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Премия   за   выполнение особо 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важных,  срочных  работ  и  высокие результаты   работы,   дополнительный    объем   работ,   входящих </w:t>
      </w:r>
      <w:r w:rsidR="00A26EEC"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должностные   обязанности, 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  по   поручению Учредителя,   главного    распорядителя   средств    бюджета   Советского   городского   округа </w:t>
      </w:r>
      <w:r w:rsidR="004966D7"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края, выплачивается руководителю Учреждения единовременно по итогам выполнения особо важных, срочных работ и высокие результаты работы, дополнительный объем работ с целью поощрения руководителя Учреждения за оперативность и качественный результат труда.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премии </w:t>
      </w:r>
      <w:r w:rsidRPr="001F2CBA">
        <w:rPr>
          <w:rFonts w:ascii="Times New Roman" w:hAnsi="Times New Roman" w:cs="Times New Roman"/>
          <w:sz w:val="28"/>
          <w:szCs w:val="28"/>
        </w:rPr>
        <w:t xml:space="preserve">за выполнение значимых </w:t>
      </w:r>
      <w:r>
        <w:rPr>
          <w:rFonts w:ascii="Times New Roman" w:hAnsi="Times New Roman" w:cs="Times New Roman"/>
          <w:sz w:val="28"/>
          <w:szCs w:val="28"/>
        </w:rPr>
        <w:t>особо важных, срочных работ и высокие результаты работы, дополнительный объем работ по поручению У</w:t>
      </w:r>
      <w:r w:rsidRPr="001F2CBA">
        <w:rPr>
          <w:rFonts w:ascii="Times New Roman" w:hAnsi="Times New Roman" w:cs="Times New Roman"/>
          <w:sz w:val="28"/>
          <w:szCs w:val="28"/>
        </w:rPr>
        <w:t>чредителя, главного распорядителя средств бюджета 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CBA">
        <w:rPr>
          <w:rFonts w:ascii="Times New Roman" w:hAnsi="Times New Roman" w:cs="Times New Roman"/>
          <w:sz w:val="28"/>
          <w:szCs w:val="28"/>
        </w:rPr>
        <w:t>входящих в должностные обязанности</w:t>
      </w:r>
      <w:r w:rsidR="00A26EEC">
        <w:rPr>
          <w:rFonts w:ascii="Times New Roman" w:hAnsi="Times New Roman" w:cs="Times New Roman"/>
          <w:sz w:val="28"/>
          <w:szCs w:val="28"/>
        </w:rPr>
        <w:t>,</w:t>
      </w:r>
      <w:r w:rsidRPr="001F2CBA">
        <w:rPr>
          <w:rFonts w:ascii="Times New Roman" w:hAnsi="Times New Roman" w:cs="Times New Roman"/>
          <w:sz w:val="28"/>
          <w:szCs w:val="28"/>
        </w:rPr>
        <w:t xml:space="preserve"> устанавливается в размере 30 %</w:t>
      </w:r>
      <w:r w:rsidR="002F2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Pr="001F2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2.11.4. Заместителю руководителя Учреждения устанавливаются премиальные выплаты, предусмотренные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30773" w:rsidRPr="004F0F07" w:rsidRDefault="002F2E64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2.11.5. Заместители</w:t>
      </w:r>
      <w:r w:rsidR="00F30773">
        <w:rPr>
          <w:rFonts w:ascii="Times New Roman" w:hAnsi="Times New Roman" w:cs="Times New Roman"/>
          <w:sz w:val="28"/>
          <w:szCs w:val="28"/>
        </w:rPr>
        <w:t xml:space="preserve"> р</w:t>
      </w:r>
      <w:r w:rsidR="00F30773" w:rsidRPr="004F0F07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30773" w:rsidRPr="004F0F07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F30773" w:rsidRPr="00D3040C">
        <w:rPr>
          <w:rFonts w:ascii="Times New Roman" w:hAnsi="Times New Roman" w:cs="Times New Roman"/>
          <w:sz w:val="28"/>
          <w:szCs w:val="28"/>
        </w:rPr>
        <w:t>,</w:t>
      </w:r>
      <w:r w:rsidR="00F30773" w:rsidRPr="004F0F07">
        <w:rPr>
          <w:rFonts w:ascii="Times New Roman" w:hAnsi="Times New Roman" w:cs="Times New Roman"/>
          <w:sz w:val="28"/>
          <w:szCs w:val="28"/>
        </w:rPr>
        <w:t xml:space="preserve"> допустившие несвоевременное и (или) некачественное выполнение должностных обязанностей, имеющие нарушения исполнительской и трудовой дисциплины, привлеченные к дисциплинарной ответственности, </w:t>
      </w:r>
      <w:r w:rsidR="00F30773" w:rsidRPr="001B1369">
        <w:rPr>
          <w:rFonts w:ascii="Times New Roman" w:hAnsi="Times New Roman" w:cs="Times New Roman"/>
          <w:color w:val="auto"/>
          <w:sz w:val="28"/>
          <w:szCs w:val="28"/>
        </w:rPr>
        <w:t xml:space="preserve">лишаются премии по результатам работы </w:t>
      </w:r>
      <w:r w:rsidR="00F30773">
        <w:rPr>
          <w:rFonts w:ascii="Times New Roman" w:hAnsi="Times New Roman" w:cs="Times New Roman"/>
          <w:color w:val="auto"/>
          <w:sz w:val="28"/>
          <w:szCs w:val="28"/>
        </w:rPr>
        <w:t>полностью или частично</w:t>
      </w:r>
      <w:r w:rsidR="00F30773" w:rsidRPr="001B1369">
        <w:rPr>
          <w:rFonts w:ascii="Times New Roman" w:hAnsi="Times New Roman" w:cs="Times New Roman"/>
          <w:color w:val="auto"/>
          <w:sz w:val="28"/>
          <w:szCs w:val="28"/>
        </w:rPr>
        <w:t xml:space="preserve"> за месяц, в котором бы</w:t>
      </w:r>
      <w:r w:rsidR="00F30773" w:rsidRPr="004F0F07">
        <w:rPr>
          <w:rFonts w:ascii="Times New Roman" w:hAnsi="Times New Roman" w:cs="Times New Roman"/>
          <w:sz w:val="28"/>
          <w:szCs w:val="28"/>
        </w:rPr>
        <w:t>ло допущено нарушение, либо за месяц, в котором было применено дисциплинарное взыскание</w:t>
      </w:r>
      <w:r w:rsidR="00F30773">
        <w:rPr>
          <w:rFonts w:ascii="Times New Roman" w:hAnsi="Times New Roman" w:cs="Times New Roman"/>
          <w:sz w:val="28"/>
          <w:szCs w:val="28"/>
        </w:rPr>
        <w:t xml:space="preserve"> в соответствии с разделом </w:t>
      </w:r>
      <w:r w:rsidR="00F3077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3077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30773" w:rsidRPr="00482F20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E0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4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Учреждения и его з</w:t>
      </w:r>
      <w:r w:rsidRPr="00243431">
        <w:rPr>
          <w:rFonts w:ascii="Times New Roman" w:hAnsi="Times New Roman" w:cs="Times New Roman"/>
          <w:sz w:val="28"/>
          <w:szCs w:val="28"/>
        </w:rPr>
        <w:t>аместителю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 единовременная выплата за качество выполняемых работ</w:t>
      </w:r>
      <w:r w:rsidR="004966D7" w:rsidRPr="004966D7">
        <w:rPr>
          <w:rFonts w:ascii="Times New Roman" w:hAnsi="Times New Roman" w:cs="Times New Roman"/>
          <w:sz w:val="28"/>
          <w:szCs w:val="28"/>
        </w:rPr>
        <w:t xml:space="preserve"> в предела</w:t>
      </w:r>
      <w:r w:rsidR="004966D7">
        <w:rPr>
          <w:rFonts w:ascii="Times New Roman" w:hAnsi="Times New Roman" w:cs="Times New Roman"/>
          <w:sz w:val="28"/>
          <w:szCs w:val="28"/>
        </w:rPr>
        <w:t>х фонда оплаты труда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F30773" w:rsidRDefault="002F2E64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20% </w:t>
      </w:r>
      <w:r w:rsidR="00F30773">
        <w:rPr>
          <w:rFonts w:ascii="Times New Roman" w:hAnsi="Times New Roman" w:cs="Times New Roman"/>
          <w:sz w:val="28"/>
          <w:szCs w:val="28"/>
        </w:rPr>
        <w:t xml:space="preserve">должностного оклада </w:t>
      </w:r>
      <w:r>
        <w:rPr>
          <w:rFonts w:ascii="Times New Roman" w:hAnsi="Times New Roman" w:cs="Times New Roman"/>
          <w:sz w:val="28"/>
          <w:szCs w:val="28"/>
        </w:rPr>
        <w:t xml:space="preserve">в случае награждения (поощрения) наградами </w:t>
      </w:r>
      <w:r w:rsidR="00F30773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края;</w:t>
      </w:r>
    </w:p>
    <w:p w:rsidR="00F30773" w:rsidRPr="00D44F89" w:rsidRDefault="002F2E64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30% должностного оклада </w:t>
      </w:r>
      <w:r w:rsidRPr="002F2E64">
        <w:rPr>
          <w:rFonts w:ascii="Times New Roman" w:hAnsi="Times New Roman" w:cs="Times New Roman"/>
          <w:sz w:val="28"/>
          <w:szCs w:val="28"/>
        </w:rPr>
        <w:t xml:space="preserve">в случае награждения (поощрения) </w:t>
      </w:r>
      <w:r>
        <w:rPr>
          <w:rFonts w:ascii="Times New Roman" w:hAnsi="Times New Roman" w:cs="Times New Roman"/>
          <w:sz w:val="28"/>
          <w:szCs w:val="28"/>
        </w:rPr>
        <w:t>ведомственные наградами (поощрениями</w:t>
      </w:r>
      <w:r w:rsidR="00F30773">
        <w:rPr>
          <w:rFonts w:ascii="Times New Roman" w:hAnsi="Times New Roman" w:cs="Times New Roman"/>
          <w:sz w:val="28"/>
          <w:szCs w:val="28"/>
        </w:rPr>
        <w:t>)</w:t>
      </w:r>
      <w:r w:rsidR="00F30773" w:rsidRPr="00CF5282">
        <w:rPr>
          <w:rFonts w:ascii="Times New Roman" w:hAnsi="Times New Roman" w:cs="Times New Roman"/>
          <w:sz w:val="28"/>
          <w:szCs w:val="28"/>
        </w:rPr>
        <w:t xml:space="preserve"> министерства культуры Ставропольского кр</w:t>
      </w:r>
      <w:r>
        <w:rPr>
          <w:rFonts w:ascii="Times New Roman" w:hAnsi="Times New Roman" w:cs="Times New Roman"/>
          <w:sz w:val="28"/>
          <w:szCs w:val="28"/>
        </w:rPr>
        <w:t>ая, наградами (поощрениями</w:t>
      </w:r>
      <w:r w:rsidR="00F30773">
        <w:rPr>
          <w:rFonts w:ascii="Times New Roman" w:hAnsi="Times New Roman" w:cs="Times New Roman"/>
          <w:sz w:val="28"/>
          <w:szCs w:val="28"/>
        </w:rPr>
        <w:t xml:space="preserve">) </w:t>
      </w:r>
      <w:r w:rsidR="00F30773" w:rsidRPr="00CF528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30773">
        <w:rPr>
          <w:rFonts w:ascii="Times New Roman" w:hAnsi="Times New Roman" w:cs="Times New Roman"/>
          <w:sz w:val="28"/>
          <w:szCs w:val="28"/>
        </w:rPr>
        <w:t>;</w:t>
      </w:r>
    </w:p>
    <w:p w:rsidR="00F30773" w:rsidRPr="00B45169" w:rsidRDefault="002F2E64" w:rsidP="00B45169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50% </w:t>
      </w:r>
      <w:r w:rsidR="00F30773">
        <w:rPr>
          <w:rFonts w:ascii="Times New Roman" w:hAnsi="Times New Roman" w:cs="Times New Roman"/>
          <w:sz w:val="28"/>
          <w:szCs w:val="28"/>
        </w:rPr>
        <w:t xml:space="preserve">должностного оклада </w:t>
      </w:r>
      <w:r w:rsidRPr="002F2E64">
        <w:rPr>
          <w:rFonts w:ascii="Times New Roman" w:hAnsi="Times New Roman" w:cs="Times New Roman"/>
          <w:sz w:val="28"/>
          <w:szCs w:val="28"/>
        </w:rPr>
        <w:t xml:space="preserve">в случае награждения (поощрения) </w:t>
      </w:r>
      <w:r w:rsidR="00B45169">
        <w:rPr>
          <w:rFonts w:ascii="Times New Roman" w:hAnsi="Times New Roman" w:cs="Times New Roman"/>
          <w:sz w:val="28"/>
          <w:szCs w:val="28"/>
        </w:rPr>
        <w:t>наградами (поощрениями</w:t>
      </w:r>
      <w:r w:rsidR="00F30773">
        <w:rPr>
          <w:rFonts w:ascii="Times New Roman" w:hAnsi="Times New Roman" w:cs="Times New Roman"/>
          <w:sz w:val="28"/>
          <w:szCs w:val="28"/>
        </w:rPr>
        <w:t>)</w:t>
      </w:r>
      <w:r w:rsidR="00F30773" w:rsidRPr="00CF5282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</w:t>
      </w:r>
      <w:r w:rsidR="00F30773">
        <w:rPr>
          <w:rFonts w:ascii="Times New Roman" w:hAnsi="Times New Roman" w:cs="Times New Roman"/>
          <w:sz w:val="28"/>
          <w:szCs w:val="28"/>
        </w:rPr>
        <w:t xml:space="preserve">, </w:t>
      </w:r>
      <w:r w:rsidR="00B45169">
        <w:rPr>
          <w:rFonts w:ascii="Times New Roman" w:hAnsi="Times New Roman" w:cs="Times New Roman"/>
          <w:sz w:val="28"/>
          <w:szCs w:val="28"/>
        </w:rPr>
        <w:t>наградами (поощрениями</w:t>
      </w:r>
      <w:r w:rsidR="00F30773" w:rsidRPr="00D44F89">
        <w:rPr>
          <w:rFonts w:ascii="Times New Roman" w:hAnsi="Times New Roman" w:cs="Times New Roman"/>
          <w:sz w:val="28"/>
          <w:szCs w:val="28"/>
        </w:rPr>
        <w:t xml:space="preserve">) </w:t>
      </w:r>
      <w:r w:rsidR="00F30773" w:rsidRPr="00CF528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30773">
        <w:rPr>
          <w:rFonts w:ascii="Times New Roman" w:hAnsi="Times New Roman" w:cs="Times New Roman"/>
          <w:sz w:val="28"/>
          <w:szCs w:val="28"/>
        </w:rPr>
        <w:t>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2.13. Руководителю Учреждения и его заместителю, устанавливаются выплаты за стаж работы, выслугу лет в пределах утвержденного фонда оплаты труда в процентах от должностного оклада в зависимости от общего количества лет, проработанных в Учреждениях (государственных или (и) муниципальных):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при выслуге лет от 1 до 5 лет – 10 %;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при выслуге лет от 5 до 10 лет – 15 %;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выслуге лет от 10 до 15 лет – 20</w:t>
      </w:r>
      <w:r w:rsidRPr="00D44F8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выслуге лет свыше 15 лет – 30%.</w:t>
      </w:r>
    </w:p>
    <w:p w:rsidR="00F30773" w:rsidRDefault="00F30773" w:rsidP="00F30773">
      <w:pPr>
        <w:pStyle w:val="Standard"/>
        <w:ind w:firstLine="708"/>
        <w:jc w:val="both"/>
      </w:pPr>
    </w:p>
    <w:p w:rsidR="00F30773" w:rsidRDefault="00F30773" w:rsidP="00F30773">
      <w:pPr>
        <w:pStyle w:val="Standard"/>
        <w:jc w:val="center"/>
      </w:pPr>
      <w:r>
        <w:rPr>
          <w:rFonts w:ascii="Times New Roman" w:hAnsi="Times New Roman" w:cs="Times New Roman"/>
          <w:color w:val="00000A"/>
          <w:sz w:val="28"/>
          <w:szCs w:val="28"/>
        </w:rPr>
        <w:t>III. Порядок и условия оплаты труда работников, занимающих должности</w:t>
      </w:r>
      <w:r>
        <w:rPr>
          <w:rFonts w:ascii="Times New Roman" w:hAnsi="Times New Roman" w:cs="Times New Roman"/>
          <w:color w:val="00000A"/>
          <w:sz w:val="28"/>
          <w:szCs w:val="28"/>
        </w:rPr>
        <w:br/>
        <w:t>рабочих культуры, искусства и кинематографии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2F8">
        <w:rPr>
          <w:rFonts w:ascii="Times New Roman" w:hAnsi="Times New Roman" w:cs="Times New Roman"/>
          <w:sz w:val="28"/>
          <w:szCs w:val="28"/>
        </w:rPr>
        <w:t>3.1. Профессиональная квалификаци</w:t>
      </w:r>
      <w:r>
        <w:rPr>
          <w:rFonts w:ascii="Times New Roman" w:hAnsi="Times New Roman" w:cs="Times New Roman"/>
          <w:sz w:val="28"/>
          <w:szCs w:val="28"/>
        </w:rPr>
        <w:t xml:space="preserve">онная группа «Профессии рабочих </w:t>
      </w:r>
      <w:r w:rsidRPr="00A512F8">
        <w:rPr>
          <w:rFonts w:ascii="Times New Roman" w:hAnsi="Times New Roman" w:cs="Times New Roman"/>
          <w:sz w:val="28"/>
          <w:szCs w:val="28"/>
        </w:rPr>
        <w:t>культуры, искусства и кинематографии»: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5137"/>
        <w:gridCol w:w="2213"/>
      </w:tblGrid>
      <w:tr w:rsidR="00F30773" w:rsidTr="00820CD5">
        <w:tc>
          <w:tcPr>
            <w:tcW w:w="10138" w:type="dxa"/>
            <w:gridSpan w:val="3"/>
            <w:shd w:val="clear" w:color="auto" w:fill="auto"/>
          </w:tcPr>
          <w:p w:rsidR="00F30773" w:rsidRPr="001F2CBA" w:rsidRDefault="00F30773" w:rsidP="00820CD5">
            <w:pPr>
              <w:pStyle w:val="Standard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CB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F30773" w:rsidTr="00820CD5">
        <w:tc>
          <w:tcPr>
            <w:tcW w:w="7905" w:type="dxa"/>
            <w:gridSpan w:val="2"/>
            <w:shd w:val="clear" w:color="auto" w:fill="auto"/>
          </w:tcPr>
          <w:p w:rsidR="00F30773" w:rsidRPr="001F2CBA" w:rsidRDefault="00F30773" w:rsidP="00820CD5">
            <w:pPr>
              <w:pStyle w:val="Standard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CBA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«Профессии рабочих культуры, искусства и кинематографии первого уровня»</w:t>
            </w:r>
          </w:p>
        </w:tc>
        <w:tc>
          <w:tcPr>
            <w:tcW w:w="2233" w:type="dxa"/>
            <w:shd w:val="clear" w:color="auto" w:fill="auto"/>
          </w:tcPr>
          <w:p w:rsidR="00F30773" w:rsidRPr="001F2CBA" w:rsidRDefault="00F30773" w:rsidP="00820CD5">
            <w:pPr>
              <w:pStyle w:val="Standard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CBA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F30773" w:rsidTr="00820CD5">
        <w:tc>
          <w:tcPr>
            <w:tcW w:w="2562" w:type="dxa"/>
            <w:shd w:val="clear" w:color="auto" w:fill="auto"/>
          </w:tcPr>
          <w:p w:rsidR="00F30773" w:rsidRPr="003E6A40" w:rsidRDefault="00F30773" w:rsidP="00820CD5">
            <w:pPr>
              <w:pStyle w:val="Standard"/>
              <w:spacing w:after="2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43" w:type="dxa"/>
            <w:shd w:val="clear" w:color="auto" w:fill="auto"/>
          </w:tcPr>
          <w:p w:rsidR="00F30773" w:rsidRPr="001F2CBA" w:rsidRDefault="00F30773" w:rsidP="00820CD5">
            <w:pPr>
              <w:pStyle w:val="Standard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2F8">
              <w:rPr>
                <w:rFonts w:ascii="Times New Roman" w:hAnsi="Times New Roman" w:cs="Times New Roman"/>
                <w:sz w:val="28"/>
                <w:szCs w:val="28"/>
              </w:rPr>
              <w:t>костюмер</w:t>
            </w:r>
          </w:p>
        </w:tc>
        <w:tc>
          <w:tcPr>
            <w:tcW w:w="2233" w:type="dxa"/>
            <w:shd w:val="clear" w:color="auto" w:fill="auto"/>
          </w:tcPr>
          <w:p w:rsidR="00F30773" w:rsidRPr="001F2CBA" w:rsidRDefault="00A321A3" w:rsidP="00820CD5">
            <w:pPr>
              <w:pStyle w:val="Standard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</w:tr>
      <w:tr w:rsidR="00F30773" w:rsidTr="00820CD5">
        <w:tc>
          <w:tcPr>
            <w:tcW w:w="10138" w:type="dxa"/>
            <w:gridSpan w:val="3"/>
            <w:shd w:val="clear" w:color="auto" w:fill="auto"/>
          </w:tcPr>
          <w:p w:rsidR="00F30773" w:rsidRPr="001F2CBA" w:rsidRDefault="00F30773" w:rsidP="00820CD5">
            <w:pPr>
              <w:pStyle w:val="Standard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512F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«Профессии рабочих культуры, 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усства и кинематографии второго </w:t>
            </w:r>
            <w:r w:rsidRPr="00A512F8">
              <w:rPr>
                <w:rFonts w:ascii="Times New Roman" w:hAnsi="Times New Roman" w:cs="Times New Roman"/>
                <w:sz w:val="28"/>
                <w:szCs w:val="28"/>
              </w:rPr>
              <w:t>уровня»</w:t>
            </w:r>
          </w:p>
        </w:tc>
      </w:tr>
      <w:tr w:rsidR="00F30773" w:rsidTr="00820CD5">
        <w:tc>
          <w:tcPr>
            <w:tcW w:w="7905" w:type="dxa"/>
            <w:gridSpan w:val="2"/>
            <w:shd w:val="clear" w:color="auto" w:fill="auto"/>
          </w:tcPr>
          <w:p w:rsidR="00F30773" w:rsidRPr="001F2CBA" w:rsidRDefault="00F30773" w:rsidP="00820CD5">
            <w:pPr>
              <w:pStyle w:val="Standard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CBA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«Профессии рабочих культуры, искусства и кинематографии второго уровня»</w:t>
            </w:r>
          </w:p>
        </w:tc>
        <w:tc>
          <w:tcPr>
            <w:tcW w:w="2233" w:type="dxa"/>
            <w:shd w:val="clear" w:color="auto" w:fill="auto"/>
          </w:tcPr>
          <w:p w:rsidR="00F30773" w:rsidRPr="001F2CBA" w:rsidRDefault="00F30773" w:rsidP="00820CD5">
            <w:pPr>
              <w:pStyle w:val="Standard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CBA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F30773" w:rsidTr="00820CD5">
        <w:tc>
          <w:tcPr>
            <w:tcW w:w="2562" w:type="dxa"/>
            <w:shd w:val="clear" w:color="auto" w:fill="auto"/>
          </w:tcPr>
          <w:p w:rsidR="00F30773" w:rsidRPr="001F2CBA" w:rsidRDefault="00F30773" w:rsidP="00820CD5">
            <w:pPr>
              <w:pStyle w:val="Standard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2F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343" w:type="dxa"/>
            <w:shd w:val="clear" w:color="auto" w:fill="auto"/>
          </w:tcPr>
          <w:p w:rsidR="00F30773" w:rsidRPr="00A512F8" w:rsidRDefault="00F30773" w:rsidP="00820CD5">
            <w:pPr>
              <w:pStyle w:val="Standard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2F8">
              <w:rPr>
                <w:rFonts w:ascii="Times New Roman" w:hAnsi="Times New Roman" w:cs="Times New Roman"/>
                <w:sz w:val="28"/>
                <w:szCs w:val="28"/>
              </w:rPr>
              <w:t>фонотекарь</w:t>
            </w:r>
          </w:p>
        </w:tc>
        <w:tc>
          <w:tcPr>
            <w:tcW w:w="2233" w:type="dxa"/>
            <w:shd w:val="clear" w:color="auto" w:fill="auto"/>
          </w:tcPr>
          <w:p w:rsidR="00F30773" w:rsidRPr="001F2CBA" w:rsidRDefault="00A321A3" w:rsidP="00820CD5">
            <w:pPr>
              <w:pStyle w:val="Standard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10711</w:t>
            </w:r>
          </w:p>
        </w:tc>
      </w:tr>
    </w:tbl>
    <w:p w:rsidR="00F30773" w:rsidRDefault="00F30773" w:rsidP="00F30773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3.2. С</w:t>
      </w:r>
      <w:r w:rsidR="00A26EEC">
        <w:rPr>
          <w:rFonts w:ascii="Times New Roman" w:hAnsi="Times New Roman" w:cs="Times New Roman"/>
          <w:sz w:val="28"/>
          <w:szCs w:val="28"/>
        </w:rPr>
        <w:t xml:space="preserve"> учетом условий труда работникам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занимающим должности рабочих культуры, искусства и кинематографии (далее – работник Учреждения) устанавливаются выплаты компенсационного характера, предусмотренные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30773" w:rsidRDefault="00F30773" w:rsidP="00F30773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3.3. Работникам Учреждения</w:t>
      </w:r>
      <w:r w:rsidRPr="00625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устанавливаются выплаты стимулирующего характера: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2A93">
        <w:rPr>
          <w:rFonts w:ascii="Times New Roman" w:hAnsi="Times New Roman" w:cs="Times New Roman"/>
          <w:sz w:val="28"/>
          <w:szCs w:val="28"/>
        </w:rPr>
        <w:t>- за интенсивнос</w:t>
      </w:r>
      <w:r>
        <w:rPr>
          <w:rFonts w:ascii="Times New Roman" w:hAnsi="Times New Roman" w:cs="Times New Roman"/>
          <w:sz w:val="28"/>
          <w:szCs w:val="28"/>
        </w:rPr>
        <w:t>ть и высокие результаты работы;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A93">
        <w:rPr>
          <w:rFonts w:ascii="Times New Roman" w:hAnsi="Times New Roman" w:cs="Times New Roman"/>
          <w:sz w:val="28"/>
          <w:szCs w:val="28"/>
        </w:rPr>
        <w:t xml:space="preserve">- </w:t>
      </w:r>
      <w:r w:rsidRPr="00EA1622">
        <w:rPr>
          <w:rFonts w:ascii="Times New Roman" w:hAnsi="Times New Roman" w:cs="Times New Roman"/>
          <w:sz w:val="28"/>
          <w:szCs w:val="28"/>
        </w:rPr>
        <w:t>премия по итогам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6EEC"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:rsidR="00F30773" w:rsidRPr="00CA2A9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A93">
        <w:rPr>
          <w:rFonts w:ascii="Times New Roman" w:hAnsi="Times New Roman" w:cs="Times New Roman"/>
          <w:sz w:val="28"/>
          <w:szCs w:val="28"/>
        </w:rPr>
        <w:t xml:space="preserve">- за стаж </w:t>
      </w:r>
      <w:r w:rsidR="00A26EEC">
        <w:rPr>
          <w:rFonts w:ascii="Times New Roman" w:hAnsi="Times New Roman" w:cs="Times New Roman"/>
          <w:sz w:val="28"/>
          <w:szCs w:val="28"/>
        </w:rPr>
        <w:t>непрерывной работы, выслугу лет.</w:t>
      </w:r>
    </w:p>
    <w:p w:rsidR="00F30773" w:rsidRPr="002D5F69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Установление выплат стимулирующего характера осуществляется по решению руководителя Учреждения, по согласованию с профсоюзной организацией или иным представительным органом работников Учреждения, в соответствии с коллективным договором, соглашениями, локальными нормативными актами</w:t>
      </w:r>
      <w:r w:rsidR="00C353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377">
        <w:rPr>
          <w:rFonts w:ascii="Times New Roman" w:hAnsi="Times New Roman" w:cs="Times New Roman"/>
          <w:sz w:val="28"/>
          <w:szCs w:val="28"/>
        </w:rPr>
        <w:t xml:space="preserve">принимаемыми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26EEC">
        <w:rPr>
          <w:rFonts w:ascii="Times New Roman" w:hAnsi="Times New Roman" w:cs="Times New Roman"/>
          <w:sz w:val="28"/>
          <w:szCs w:val="28"/>
        </w:rPr>
        <w:t xml:space="preserve"> т</w:t>
      </w:r>
      <w:r w:rsidR="00C35377">
        <w:rPr>
          <w:rFonts w:ascii="Times New Roman" w:hAnsi="Times New Roman" w:cs="Times New Roman"/>
          <w:sz w:val="28"/>
          <w:szCs w:val="28"/>
        </w:rPr>
        <w:t>рудовым законодательством Р</w:t>
      </w:r>
      <w:r w:rsidR="00A26EE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35377">
        <w:rPr>
          <w:rFonts w:ascii="Times New Roman" w:hAnsi="Times New Roman" w:cs="Times New Roman"/>
          <w:sz w:val="28"/>
          <w:szCs w:val="28"/>
        </w:rPr>
        <w:t>Ф</w:t>
      </w:r>
      <w:r w:rsidR="00A26EEC">
        <w:rPr>
          <w:rFonts w:ascii="Times New Roman" w:hAnsi="Times New Roman" w:cs="Times New Roman"/>
          <w:sz w:val="28"/>
          <w:szCs w:val="28"/>
        </w:rPr>
        <w:t>едерации</w:t>
      </w:r>
      <w:r w:rsidR="00C353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иными нормативными актами, содержащими нормы трудового права, настоящим Положением, в пределах </w:t>
      </w:r>
      <w:r w:rsidRPr="00257494">
        <w:rPr>
          <w:rFonts w:ascii="Times New Roman" w:hAnsi="Times New Roman" w:cs="Times New Roman"/>
          <w:sz w:val="28"/>
          <w:szCs w:val="28"/>
        </w:rPr>
        <w:t>фонда оплаты труда.</w:t>
      </w:r>
    </w:p>
    <w:p w:rsidR="00F30773" w:rsidRPr="00257494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9010FD">
        <w:rPr>
          <w:rFonts w:ascii="Times New Roman" w:hAnsi="Times New Roman" w:cs="Times New Roman"/>
          <w:sz w:val="28"/>
          <w:szCs w:val="28"/>
        </w:rPr>
        <w:t>Размер выплаты за интенсивность и высокие результаты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>для работников культуры, искусства и кинематографии устанавливается в процентном отношении к должностному окладу с учетом результата выполнения показателей и критериев оценки эффективности труда работников Учрежден</w:t>
      </w:r>
      <w:r w:rsidRPr="00257494">
        <w:rPr>
          <w:rFonts w:ascii="Times New Roman" w:hAnsi="Times New Roman" w:cs="Times New Roman"/>
          <w:sz w:val="28"/>
          <w:szCs w:val="28"/>
        </w:rPr>
        <w:t>ия</w:t>
      </w:r>
      <w:r w:rsidR="00C35377">
        <w:rPr>
          <w:rFonts w:ascii="Times New Roman" w:hAnsi="Times New Roman" w:cs="Times New Roman"/>
          <w:sz w:val="28"/>
          <w:szCs w:val="28"/>
        </w:rPr>
        <w:t>,</w:t>
      </w:r>
      <w:r w:rsidRPr="00257494">
        <w:rPr>
          <w:rFonts w:ascii="Times New Roman" w:hAnsi="Times New Roman" w:cs="Times New Roman"/>
          <w:sz w:val="28"/>
          <w:szCs w:val="28"/>
        </w:rPr>
        <w:t xml:space="preserve"> занимающим должности по профессиям рабочих</w:t>
      </w:r>
      <w:r w:rsidR="00C35377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Pr="00257494">
        <w:rPr>
          <w:rFonts w:ascii="Times New Roman" w:hAnsi="Times New Roman" w:cs="Times New Roman"/>
          <w:sz w:val="28"/>
          <w:szCs w:val="28"/>
        </w:rPr>
        <w:t xml:space="preserve">9 к настоящему Положению. </w:t>
      </w:r>
    </w:p>
    <w:p w:rsidR="00F30773" w:rsidRPr="00D84E0E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93C">
        <w:rPr>
          <w:rFonts w:ascii="Times New Roman" w:hAnsi="Times New Roman" w:cs="Times New Roman"/>
          <w:color w:val="auto"/>
          <w:sz w:val="28"/>
          <w:szCs w:val="28"/>
        </w:rPr>
        <w:t>Оценка испол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нения работником Учреждения </w:t>
      </w:r>
      <w:r w:rsidRPr="0040793C">
        <w:rPr>
          <w:rFonts w:ascii="Times New Roman" w:hAnsi="Times New Roman" w:cs="Times New Roman"/>
          <w:color w:val="auto"/>
          <w:sz w:val="28"/>
          <w:szCs w:val="28"/>
        </w:rPr>
        <w:t xml:space="preserve">показателей и критериев оценки эффективности труда производится </w:t>
      </w:r>
      <w:r w:rsidRPr="00727502">
        <w:rPr>
          <w:rFonts w:ascii="Times New Roman" w:hAnsi="Times New Roman" w:cs="Times New Roman"/>
          <w:color w:val="auto"/>
          <w:sz w:val="28"/>
          <w:szCs w:val="28"/>
        </w:rPr>
        <w:t>за месяц, предшествующий дате установления выплаты за интенсивность и высокие результаты работы.</w:t>
      </w:r>
      <w:r w:rsidRPr="006A64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4E0E">
        <w:rPr>
          <w:rFonts w:ascii="Times New Roman" w:hAnsi="Times New Roman" w:cs="Times New Roman"/>
          <w:color w:val="auto"/>
          <w:sz w:val="28"/>
          <w:szCs w:val="28"/>
        </w:rPr>
        <w:t>Вновь принятому р</w:t>
      </w:r>
      <w:r>
        <w:rPr>
          <w:rFonts w:ascii="Times New Roman" w:hAnsi="Times New Roman" w:cs="Times New Roman"/>
          <w:color w:val="auto"/>
          <w:sz w:val="28"/>
          <w:szCs w:val="28"/>
        </w:rPr>
        <w:t>аботнику Учреждения</w:t>
      </w:r>
      <w:r w:rsidRPr="00D84E0E">
        <w:rPr>
          <w:rFonts w:ascii="Times New Roman" w:hAnsi="Times New Roman" w:cs="Times New Roman"/>
          <w:color w:val="auto"/>
          <w:sz w:val="28"/>
          <w:szCs w:val="28"/>
        </w:rPr>
        <w:t xml:space="preserve"> выплата за интенсивность и высокие результаты работы устанавливается с учетом показателей и критериев оценки эффективности труда </w:t>
      </w:r>
      <w:r>
        <w:rPr>
          <w:rFonts w:ascii="Times New Roman" w:hAnsi="Times New Roman" w:cs="Times New Roman"/>
          <w:color w:val="auto"/>
          <w:sz w:val="28"/>
          <w:szCs w:val="28"/>
        </w:rPr>
        <w:t>работника Учреждения</w:t>
      </w:r>
      <w:r w:rsidRPr="00D84E0E">
        <w:rPr>
          <w:rFonts w:ascii="Times New Roman" w:hAnsi="Times New Roman" w:cs="Times New Roman"/>
          <w:color w:val="auto"/>
          <w:sz w:val="28"/>
          <w:szCs w:val="28"/>
        </w:rPr>
        <w:t xml:space="preserve"> за первый месяц работы и выплачивается с даты приема на должность </w:t>
      </w:r>
      <w:r>
        <w:rPr>
          <w:rFonts w:ascii="Times New Roman" w:hAnsi="Times New Roman" w:cs="Times New Roman"/>
          <w:color w:val="auto"/>
          <w:sz w:val="28"/>
          <w:szCs w:val="28"/>
        </w:rPr>
        <w:t>работника</w:t>
      </w:r>
      <w:r w:rsidRPr="00D84E0E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Учреждения.  </w:t>
      </w:r>
    </w:p>
    <w:p w:rsidR="00F30773" w:rsidRPr="00D84E0E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4E0E">
        <w:rPr>
          <w:rFonts w:ascii="Times New Roman" w:hAnsi="Times New Roman" w:cs="Times New Roman"/>
          <w:color w:val="auto"/>
          <w:sz w:val="28"/>
          <w:szCs w:val="28"/>
        </w:rPr>
        <w:t xml:space="preserve">Для установления выплат за интенсивность и высокие результаты работы по итогам работы за </w:t>
      </w:r>
      <w:r w:rsidRPr="0071529F">
        <w:rPr>
          <w:rFonts w:ascii="Times New Roman" w:hAnsi="Times New Roman" w:cs="Times New Roman"/>
          <w:sz w:val="28"/>
          <w:szCs w:val="28"/>
        </w:rPr>
        <w:t xml:space="preserve">предшествующий </w:t>
      </w:r>
      <w:r w:rsidRPr="00D84E0E">
        <w:rPr>
          <w:rFonts w:ascii="Times New Roman" w:hAnsi="Times New Roman" w:cs="Times New Roman"/>
          <w:color w:val="auto"/>
          <w:sz w:val="28"/>
          <w:szCs w:val="28"/>
        </w:rPr>
        <w:t xml:space="preserve">месяц </w:t>
      </w:r>
      <w:r>
        <w:rPr>
          <w:rFonts w:ascii="Times New Roman" w:hAnsi="Times New Roman" w:cs="Times New Roman"/>
          <w:color w:val="auto"/>
          <w:sz w:val="28"/>
          <w:szCs w:val="28"/>
        </w:rPr>
        <w:t>работником Учреждения</w:t>
      </w:r>
      <w:r w:rsidRPr="00D84E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494">
        <w:rPr>
          <w:rFonts w:ascii="Times New Roman" w:hAnsi="Times New Roman" w:cs="Times New Roman"/>
          <w:sz w:val="28"/>
          <w:szCs w:val="28"/>
        </w:rPr>
        <w:t>до 20 числа текущего месяца</w:t>
      </w:r>
      <w:r w:rsidRPr="007275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7502">
        <w:rPr>
          <w:rFonts w:ascii="Times New Roman" w:hAnsi="Times New Roman" w:cs="Times New Roman"/>
          <w:color w:val="auto"/>
          <w:sz w:val="28"/>
          <w:szCs w:val="28"/>
        </w:rPr>
        <w:t>в экспертную комиссию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377">
        <w:rPr>
          <w:rFonts w:ascii="Times New Roman" w:hAnsi="Times New Roman" w:cs="Times New Roman"/>
          <w:color w:val="auto"/>
          <w:sz w:val="28"/>
          <w:szCs w:val="28"/>
        </w:rPr>
        <w:t xml:space="preserve">Учреждения </w:t>
      </w:r>
      <w:r w:rsidRPr="00727502">
        <w:rPr>
          <w:rFonts w:ascii="Times New Roman" w:hAnsi="Times New Roman" w:cs="Times New Roman"/>
          <w:color w:val="auto"/>
          <w:sz w:val="28"/>
          <w:szCs w:val="28"/>
        </w:rPr>
        <w:t>предоставляется оцено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чный лист </w:t>
      </w:r>
      <w:r w:rsidRPr="00D84E0E">
        <w:rPr>
          <w:rFonts w:ascii="Times New Roman" w:hAnsi="Times New Roman" w:cs="Times New Roman"/>
          <w:color w:val="auto"/>
          <w:sz w:val="28"/>
          <w:szCs w:val="28"/>
        </w:rPr>
        <w:t>с показателями самооценк</w:t>
      </w:r>
      <w:r w:rsidR="00C35377">
        <w:rPr>
          <w:rFonts w:ascii="Times New Roman" w:hAnsi="Times New Roman" w:cs="Times New Roman"/>
          <w:color w:val="auto"/>
          <w:sz w:val="28"/>
          <w:szCs w:val="28"/>
        </w:rPr>
        <w:t xml:space="preserve">и работника согласно Приложению № </w:t>
      </w:r>
      <w:r w:rsidRPr="00D84E0E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C35377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Положению</w:t>
      </w:r>
      <w:r w:rsidRPr="00D84E0E">
        <w:rPr>
          <w:rFonts w:ascii="Times New Roman" w:hAnsi="Times New Roman" w:cs="Times New Roman"/>
          <w:color w:val="auto"/>
          <w:sz w:val="28"/>
          <w:szCs w:val="28"/>
        </w:rPr>
        <w:t xml:space="preserve">. Экспертная комиссия 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принимает </w:t>
      </w:r>
      <w:r w:rsidRPr="00D84E0E">
        <w:rPr>
          <w:rFonts w:ascii="Times New Roman" w:hAnsi="Times New Roman" w:cs="Times New Roman"/>
          <w:color w:val="auto"/>
          <w:sz w:val="28"/>
          <w:szCs w:val="28"/>
        </w:rPr>
        <w:t xml:space="preserve">решение по оценке итоговых показателей и критериев оценки эффективности труда </w:t>
      </w:r>
      <w:r>
        <w:rPr>
          <w:rFonts w:ascii="Times New Roman" w:hAnsi="Times New Roman" w:cs="Times New Roman"/>
          <w:color w:val="auto"/>
          <w:sz w:val="28"/>
          <w:szCs w:val="28"/>
        </w:rPr>
        <w:t>работника</w:t>
      </w:r>
      <w:r w:rsidRPr="00D84E0E">
        <w:rPr>
          <w:rFonts w:ascii="Times New Roman" w:hAnsi="Times New Roman" w:cs="Times New Roman"/>
          <w:color w:val="auto"/>
          <w:sz w:val="28"/>
          <w:szCs w:val="28"/>
        </w:rPr>
        <w:t xml:space="preserve"> Учреж</w:t>
      </w:r>
      <w:r w:rsidR="00C35377">
        <w:rPr>
          <w:rFonts w:ascii="Times New Roman" w:hAnsi="Times New Roman" w:cs="Times New Roman"/>
          <w:color w:val="auto"/>
          <w:sz w:val="28"/>
          <w:szCs w:val="28"/>
        </w:rPr>
        <w:t>дения в порядке согласно разделу</w:t>
      </w:r>
      <w:r w:rsidRPr="00D84E0E">
        <w:rPr>
          <w:rFonts w:ascii="Times New Roman" w:hAnsi="Times New Roman" w:cs="Times New Roman"/>
          <w:color w:val="auto"/>
          <w:sz w:val="28"/>
          <w:szCs w:val="28"/>
        </w:rPr>
        <w:t xml:space="preserve"> XI настоящего Положения. </w:t>
      </w:r>
    </w:p>
    <w:p w:rsidR="00F30773" w:rsidRPr="00D84E0E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4E0E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Установление выплаты за интенсивность и высокие результаты работы осуществляется по решению руководителя Учреждения на основании решения </w:t>
      </w:r>
      <w:r w:rsidRPr="00727502">
        <w:rPr>
          <w:rFonts w:ascii="Times New Roman" w:hAnsi="Times New Roman" w:cs="Times New Roman"/>
          <w:color w:val="auto"/>
          <w:sz w:val="28"/>
          <w:szCs w:val="28"/>
        </w:rPr>
        <w:t>экспертной комиссии</w:t>
      </w:r>
      <w:r w:rsidR="00C35377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Учреждения</w:t>
      </w:r>
      <w:r w:rsidRPr="00D84E0E">
        <w:rPr>
          <w:rFonts w:ascii="Times New Roman" w:hAnsi="Times New Roman" w:cs="Times New Roman"/>
          <w:color w:val="auto"/>
          <w:sz w:val="28"/>
          <w:szCs w:val="28"/>
        </w:rPr>
        <w:t>, по согласованию с профсоюзной организацией или иным  представительным органом Учреждения.</w:t>
      </w:r>
      <w:r w:rsidRPr="00CA4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4E0E">
        <w:rPr>
          <w:rFonts w:ascii="Times New Roman" w:hAnsi="Times New Roman" w:cs="Times New Roman"/>
          <w:color w:val="auto"/>
          <w:sz w:val="28"/>
          <w:szCs w:val="28"/>
        </w:rPr>
        <w:t xml:space="preserve">Выплата за интенсивность и высокие результаты работы </w:t>
      </w:r>
      <w:r>
        <w:rPr>
          <w:rFonts w:ascii="Times New Roman" w:hAnsi="Times New Roman" w:cs="Times New Roman"/>
          <w:color w:val="auto"/>
          <w:sz w:val="28"/>
          <w:szCs w:val="28"/>
        </w:rPr>
        <w:t>работнику</w:t>
      </w:r>
      <w:r w:rsidRPr="00D84E0E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Учреждения производится  ежемесячно за фактически отработанное время и выплачивается в пределах фонда оплаты труда.</w:t>
      </w:r>
    </w:p>
    <w:p w:rsidR="00F30773" w:rsidRPr="00F9336F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895A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 w:rsidRPr="00F9336F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36F">
        <w:rPr>
          <w:rFonts w:ascii="Times New Roman" w:hAnsi="Times New Roman" w:cs="Times New Roman"/>
          <w:sz w:val="28"/>
          <w:szCs w:val="28"/>
        </w:rPr>
        <w:t>устанавливается единовременная выплата за качество выполняемых работ</w:t>
      </w:r>
      <w:r w:rsidR="004966D7" w:rsidRPr="004966D7">
        <w:t xml:space="preserve"> </w:t>
      </w:r>
      <w:r w:rsidR="004966D7" w:rsidRPr="004966D7">
        <w:rPr>
          <w:rFonts w:ascii="Times New Roman" w:hAnsi="Times New Roman" w:cs="Times New Roman"/>
          <w:sz w:val="28"/>
          <w:szCs w:val="28"/>
        </w:rPr>
        <w:t>осуществляется в предела</w:t>
      </w:r>
      <w:r w:rsidR="004966D7">
        <w:rPr>
          <w:rFonts w:ascii="Times New Roman" w:hAnsi="Times New Roman" w:cs="Times New Roman"/>
          <w:sz w:val="28"/>
          <w:szCs w:val="28"/>
        </w:rPr>
        <w:t>х фонда оплаты труда Учреждения</w:t>
      </w:r>
      <w:r w:rsidRPr="00F9336F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C35377" w:rsidRPr="00C35377" w:rsidRDefault="00C35377" w:rsidP="00C3537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Fonts w:ascii="Times New Roman" w:hAnsi="Times New Roman" w:cs="Times New Roman"/>
          <w:sz w:val="28"/>
          <w:szCs w:val="28"/>
        </w:rPr>
        <w:t>20% должностного оклада в случае награждения (поощрения) наградами Советского городского округа Ставропольского края;</w:t>
      </w:r>
    </w:p>
    <w:p w:rsidR="00C35377" w:rsidRPr="00C35377" w:rsidRDefault="00C35377" w:rsidP="00C3537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Fonts w:ascii="Times New Roman" w:hAnsi="Times New Roman" w:cs="Times New Roman"/>
          <w:sz w:val="28"/>
          <w:szCs w:val="28"/>
        </w:rPr>
        <w:t>30% должностного оклада в случае награждения (поощрения) ведомственные наградами (поощрениями) министерства культуры Ставропольского края, наградами (поощрениями) Ставропольского края;</w:t>
      </w:r>
    </w:p>
    <w:p w:rsidR="00F30773" w:rsidRDefault="00C35377" w:rsidP="00C3537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Fonts w:ascii="Times New Roman" w:hAnsi="Times New Roman" w:cs="Times New Roman"/>
          <w:sz w:val="28"/>
          <w:szCs w:val="28"/>
        </w:rPr>
        <w:lastRenderedPageBreak/>
        <w:t>50% должностного оклада в случае награждения (поощрения) наградами (поощрениями) министерства культуры Российской Федерации, наградами (поощрениями) Российской Федерации.</w:t>
      </w:r>
      <w:r w:rsidR="00F30773">
        <w:rPr>
          <w:rFonts w:ascii="Times New Roman" w:hAnsi="Times New Roman" w:cs="Times New Roman"/>
          <w:sz w:val="28"/>
          <w:szCs w:val="28"/>
        </w:rPr>
        <w:tab/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3.7. Работникам Учреждения устанавливается выплата за стаж работы, выслугу лет в процентах от должностного оклада в зависимости от общего количества лет, проработанных в Учреждении (государственных или (и) муниципальных):</w:t>
      </w:r>
    </w:p>
    <w:p w:rsidR="00F30773" w:rsidRPr="00DB319A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A">
        <w:rPr>
          <w:rFonts w:ascii="Times New Roman" w:hAnsi="Times New Roman" w:cs="Times New Roman"/>
          <w:sz w:val="28"/>
          <w:szCs w:val="28"/>
        </w:rPr>
        <w:t xml:space="preserve">- при выслуге лет от 1 до 5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319A">
        <w:rPr>
          <w:rFonts w:ascii="Times New Roman" w:hAnsi="Times New Roman" w:cs="Times New Roman"/>
          <w:sz w:val="28"/>
          <w:szCs w:val="28"/>
        </w:rPr>
        <w:t xml:space="preserve"> 10 %;</w:t>
      </w:r>
    </w:p>
    <w:p w:rsidR="00F30773" w:rsidRPr="00DB319A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A">
        <w:rPr>
          <w:rFonts w:ascii="Times New Roman" w:hAnsi="Times New Roman" w:cs="Times New Roman"/>
          <w:sz w:val="28"/>
          <w:szCs w:val="28"/>
        </w:rPr>
        <w:t xml:space="preserve">- при выслуге лет от 5 до 10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319A">
        <w:rPr>
          <w:rFonts w:ascii="Times New Roman" w:hAnsi="Times New Roman" w:cs="Times New Roman"/>
          <w:sz w:val="28"/>
          <w:szCs w:val="28"/>
        </w:rPr>
        <w:t xml:space="preserve"> 15 %;</w:t>
      </w:r>
    </w:p>
    <w:p w:rsidR="00F30773" w:rsidRPr="00DB319A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A">
        <w:rPr>
          <w:rFonts w:ascii="Times New Roman" w:hAnsi="Times New Roman" w:cs="Times New Roman"/>
          <w:sz w:val="28"/>
          <w:szCs w:val="28"/>
        </w:rPr>
        <w:t xml:space="preserve">- при выслуге лет от 10 до 15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319A">
        <w:rPr>
          <w:rFonts w:ascii="Times New Roman" w:hAnsi="Times New Roman" w:cs="Times New Roman"/>
          <w:sz w:val="28"/>
          <w:szCs w:val="28"/>
        </w:rPr>
        <w:t xml:space="preserve"> 20 %;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A">
        <w:rPr>
          <w:rFonts w:ascii="Times New Roman" w:hAnsi="Times New Roman" w:cs="Times New Roman"/>
          <w:sz w:val="28"/>
          <w:szCs w:val="28"/>
        </w:rPr>
        <w:t xml:space="preserve">- при выслуге лет свыше 15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319A">
        <w:rPr>
          <w:rFonts w:ascii="Times New Roman" w:hAnsi="Times New Roman" w:cs="Times New Roman"/>
          <w:sz w:val="28"/>
          <w:szCs w:val="28"/>
        </w:rPr>
        <w:t xml:space="preserve"> 30%.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Работникам Учреждения устанавливаются премиальные выплаты, предусмотренные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30773" w:rsidRDefault="00F30773" w:rsidP="00F30773">
      <w:pPr>
        <w:pStyle w:val="Standard"/>
        <w:jc w:val="both"/>
      </w:pPr>
    </w:p>
    <w:p w:rsidR="00F30773" w:rsidRDefault="00F30773" w:rsidP="00F3077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Порядок и условия оплаты труда работников, занимающих должности работников культуры, искусства и кинематографии:</w:t>
      </w:r>
    </w:p>
    <w:p w:rsidR="00F30773" w:rsidRDefault="00F30773" w:rsidP="00F30773">
      <w:pPr>
        <w:pStyle w:val="Standard"/>
        <w:jc w:val="center"/>
      </w:pP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 Размеры должностных окладов работников, занимающих должности </w:t>
      </w:r>
      <w:r w:rsidR="00C35377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="00C353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искусства и кинематографии: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9"/>
        <w:gridCol w:w="4995"/>
        <w:gridCol w:w="1726"/>
      </w:tblGrid>
      <w:tr w:rsidR="00F30773" w:rsidTr="00820CD5">
        <w:trPr>
          <w:trHeight w:hRule="exact" w:val="1299"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</w:t>
            </w:r>
          </w:p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 (рублей)</w:t>
            </w:r>
          </w:p>
        </w:tc>
      </w:tr>
      <w:tr w:rsidR="00F30773" w:rsidTr="00A321A3">
        <w:trPr>
          <w:trHeight w:hRule="exact" w:val="1358"/>
        </w:trPr>
        <w:tc>
          <w:tcPr>
            <w:tcW w:w="32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«Должности работников культуры, искусства и кинематографии среднего звена»</w:t>
            </w:r>
          </w:p>
        </w:tc>
        <w:tc>
          <w:tcPr>
            <w:tcW w:w="4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кружка, культорганизатор, руководитель музыкальной части дискотек</w:t>
            </w:r>
            <w:r w:rsidR="003410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аккомпаниатор</w:t>
            </w:r>
          </w:p>
        </w:tc>
        <w:tc>
          <w:tcPr>
            <w:tcW w:w="17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0773" w:rsidRPr="00EE31AC" w:rsidRDefault="00A321A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11524</w:t>
            </w:r>
          </w:p>
        </w:tc>
      </w:tr>
      <w:tr w:rsidR="00F30773" w:rsidTr="00A321A3">
        <w:trPr>
          <w:trHeight w:hRule="exact" w:val="1988"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«Должности работников культуры, искусства и кинематографии ведущего звена»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30773" w:rsidRPr="003C68B4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специалист по методике клубной работы, концертмейстер по классу вокала; звукооператор, художник- модельер театрального костюма, художник по свету, художник-постановщик 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30773" w:rsidRPr="00E80E56" w:rsidRDefault="00A321A3" w:rsidP="00820CD5">
            <w:pPr>
              <w:pStyle w:val="Standard"/>
              <w:widowControl w:val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12676</w:t>
            </w:r>
          </w:p>
        </w:tc>
      </w:tr>
      <w:tr w:rsidR="00F30773" w:rsidTr="00A321A3">
        <w:trPr>
          <w:trHeight w:hRule="exact" w:val="2697"/>
        </w:trPr>
        <w:tc>
          <w:tcPr>
            <w:tcW w:w="323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F30773" w:rsidRDefault="003410A1" w:rsidP="00820CD5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</w:t>
            </w:r>
            <w:r w:rsidR="00F30773">
              <w:rPr>
                <w:rFonts w:ascii="Times New Roman" w:hAnsi="Times New Roman" w:cs="Times New Roman"/>
                <w:sz w:val="28"/>
                <w:szCs w:val="28"/>
              </w:rPr>
              <w:t xml:space="preserve">дома (дворца) культуры, заведующий художественно-постановочной частью, звукорежиссёр, хормейстер, руководитель коллектива самодеятельного искусства, балетмейстер, </w:t>
            </w:r>
            <w:r w:rsidR="00F30773" w:rsidRPr="00EA6792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F30773" w:rsidRDefault="00F30773" w:rsidP="00820CD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0773" w:rsidRPr="00E80E56" w:rsidRDefault="00A321A3" w:rsidP="00820CD5">
            <w:pPr>
              <w:pStyle w:val="Standard"/>
              <w:widowControl w:val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13944</w:t>
            </w:r>
          </w:p>
        </w:tc>
      </w:tr>
    </w:tbl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 С учетом условий труда работникам Учреждения, занимающим должности работников культуры, искусства и кинематографии (далее – работник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Учреждения), устанавливаются выплаты компенсационного характера, предусмотренные разделом 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30773" w:rsidRPr="00167FBC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167FBC">
        <w:rPr>
          <w:rFonts w:ascii="Times New Roman" w:hAnsi="Times New Roman" w:cs="Times New Roman"/>
          <w:sz w:val="28"/>
          <w:szCs w:val="28"/>
        </w:rPr>
        <w:t>Работникам Учреждения устанавливаются выплаты стимулирующего характера:</w:t>
      </w:r>
    </w:p>
    <w:p w:rsidR="00F30773" w:rsidRPr="00167FBC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FBC">
        <w:rPr>
          <w:rFonts w:ascii="Times New Roman" w:hAnsi="Times New Roman" w:cs="Times New Roman"/>
          <w:sz w:val="28"/>
          <w:szCs w:val="28"/>
        </w:rPr>
        <w:t>- за интенсивность и высокие результаты работы;</w:t>
      </w:r>
    </w:p>
    <w:p w:rsidR="00F30773" w:rsidRPr="00167FBC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FBC">
        <w:rPr>
          <w:rFonts w:ascii="Times New Roman" w:hAnsi="Times New Roman" w:cs="Times New Roman"/>
          <w:sz w:val="28"/>
          <w:szCs w:val="28"/>
        </w:rPr>
        <w:t>- за качество выпол</w:t>
      </w:r>
      <w:r w:rsidR="00A26EEC">
        <w:rPr>
          <w:rFonts w:ascii="Times New Roman" w:hAnsi="Times New Roman" w:cs="Times New Roman"/>
          <w:sz w:val="28"/>
          <w:szCs w:val="28"/>
        </w:rPr>
        <w:t>няемых работ;</w:t>
      </w:r>
    </w:p>
    <w:p w:rsidR="00F30773" w:rsidRPr="00167FBC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FBC">
        <w:rPr>
          <w:rFonts w:ascii="Times New Roman" w:hAnsi="Times New Roman" w:cs="Times New Roman"/>
          <w:sz w:val="28"/>
          <w:szCs w:val="28"/>
        </w:rPr>
        <w:t>- за стаж непрерывной работы, выслугу лет;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премия по итогам работы.</w:t>
      </w:r>
    </w:p>
    <w:p w:rsidR="00F30773" w:rsidRPr="00257494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502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825">
        <w:rPr>
          <w:rFonts w:ascii="Times New Roman" w:hAnsi="Times New Roman" w:cs="Times New Roman"/>
          <w:sz w:val="28"/>
          <w:szCs w:val="28"/>
        </w:rPr>
        <w:t>Установление выплат стимулирующего характера осуществляется по решению руководителя Учреждения</w:t>
      </w:r>
      <w:r w:rsidRPr="000B7825">
        <w:t xml:space="preserve"> </w:t>
      </w:r>
      <w:r w:rsidRPr="000B7825">
        <w:rPr>
          <w:rFonts w:ascii="Times New Roman" w:hAnsi="Times New Roman" w:cs="Times New Roman"/>
          <w:sz w:val="28"/>
          <w:szCs w:val="28"/>
        </w:rPr>
        <w:t>на основании решения экспертной комиссии</w:t>
      </w:r>
      <w:r w:rsidR="00C3537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B7825">
        <w:rPr>
          <w:rFonts w:ascii="Times New Roman" w:hAnsi="Times New Roman" w:cs="Times New Roman"/>
          <w:sz w:val="28"/>
          <w:szCs w:val="28"/>
        </w:rPr>
        <w:t>, по согласованию с профсоюзной организацией или иным представительным органом работников Учреждения, в соответствии с коллективным договором, соглашениями, локальными нормативными актами</w:t>
      </w:r>
      <w:r w:rsidR="00C35377">
        <w:rPr>
          <w:rFonts w:ascii="Times New Roman" w:hAnsi="Times New Roman" w:cs="Times New Roman"/>
          <w:sz w:val="28"/>
          <w:szCs w:val="28"/>
        </w:rPr>
        <w:t>,</w:t>
      </w:r>
      <w:r w:rsidRPr="000B7825">
        <w:rPr>
          <w:rFonts w:ascii="Times New Roman" w:hAnsi="Times New Roman" w:cs="Times New Roman"/>
          <w:sz w:val="28"/>
          <w:szCs w:val="28"/>
        </w:rPr>
        <w:t xml:space="preserve"> </w:t>
      </w:r>
      <w:r w:rsidR="00C35377">
        <w:rPr>
          <w:rFonts w:ascii="Times New Roman" w:hAnsi="Times New Roman" w:cs="Times New Roman"/>
          <w:sz w:val="28"/>
          <w:szCs w:val="28"/>
        </w:rPr>
        <w:t xml:space="preserve">принимаемыми </w:t>
      </w:r>
      <w:r w:rsidRPr="000B7825">
        <w:rPr>
          <w:rFonts w:ascii="Times New Roman" w:hAnsi="Times New Roman" w:cs="Times New Roman"/>
          <w:sz w:val="28"/>
          <w:szCs w:val="28"/>
        </w:rPr>
        <w:t>в соответствии с</w:t>
      </w:r>
      <w:r w:rsidR="00A26EEC">
        <w:rPr>
          <w:rFonts w:ascii="Times New Roman" w:hAnsi="Times New Roman" w:cs="Times New Roman"/>
          <w:sz w:val="28"/>
          <w:szCs w:val="28"/>
        </w:rPr>
        <w:t xml:space="preserve"> т</w:t>
      </w:r>
      <w:r w:rsidR="00C35377">
        <w:rPr>
          <w:rFonts w:ascii="Times New Roman" w:hAnsi="Times New Roman" w:cs="Times New Roman"/>
          <w:sz w:val="28"/>
          <w:szCs w:val="28"/>
        </w:rPr>
        <w:t>рудовым законодательством Р</w:t>
      </w:r>
      <w:r w:rsidR="00A26EE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35377">
        <w:rPr>
          <w:rFonts w:ascii="Times New Roman" w:hAnsi="Times New Roman" w:cs="Times New Roman"/>
          <w:sz w:val="28"/>
          <w:szCs w:val="28"/>
        </w:rPr>
        <w:t>Ф</w:t>
      </w:r>
      <w:r w:rsidR="00A26EEC">
        <w:rPr>
          <w:rFonts w:ascii="Times New Roman" w:hAnsi="Times New Roman" w:cs="Times New Roman"/>
          <w:sz w:val="28"/>
          <w:szCs w:val="28"/>
        </w:rPr>
        <w:t>едерации</w:t>
      </w:r>
      <w:r w:rsidR="00C35377">
        <w:rPr>
          <w:rFonts w:ascii="Times New Roman" w:hAnsi="Times New Roman" w:cs="Times New Roman"/>
          <w:sz w:val="28"/>
          <w:szCs w:val="28"/>
        </w:rPr>
        <w:t xml:space="preserve">, </w:t>
      </w:r>
      <w:r w:rsidRPr="000B7825">
        <w:rPr>
          <w:rFonts w:ascii="Times New Roman" w:hAnsi="Times New Roman" w:cs="Times New Roman"/>
          <w:sz w:val="28"/>
          <w:szCs w:val="28"/>
        </w:rPr>
        <w:t xml:space="preserve">иными нормативными актами, содержащими нормы трудового права, настоящим Положением, в пределах </w:t>
      </w:r>
      <w:r w:rsidRPr="00257494">
        <w:rPr>
          <w:rFonts w:ascii="Times New Roman" w:hAnsi="Times New Roman" w:cs="Times New Roman"/>
          <w:sz w:val="28"/>
          <w:szCs w:val="28"/>
        </w:rPr>
        <w:t>фонда оплаты труда.</w:t>
      </w:r>
    </w:p>
    <w:p w:rsidR="00F30773" w:rsidRPr="00DD5AF4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167FBC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Pr="009010FD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Pr="002B5BAB">
        <w:rPr>
          <w:rFonts w:ascii="Times New Roman" w:hAnsi="Times New Roman" w:cs="Times New Roman"/>
          <w:sz w:val="28"/>
          <w:szCs w:val="28"/>
        </w:rPr>
        <w:t>бальная оценка</w:t>
      </w:r>
      <w:r w:rsidRPr="009010FD">
        <w:rPr>
          <w:rFonts w:ascii="Times New Roman" w:hAnsi="Times New Roman" w:cs="Times New Roman"/>
          <w:sz w:val="28"/>
          <w:szCs w:val="28"/>
        </w:rPr>
        <w:t xml:space="preserve"> при установлении выплаты за интенсивность и высокие результаты</w:t>
      </w:r>
      <w:r w:rsidRPr="00DD5AF4">
        <w:rPr>
          <w:rFonts w:ascii="Times New Roman" w:hAnsi="Times New Roman" w:cs="Times New Roman"/>
          <w:sz w:val="28"/>
          <w:szCs w:val="28"/>
        </w:rPr>
        <w:t xml:space="preserve"> работы работников </w:t>
      </w:r>
      <w:r w:rsidR="00C3537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5AF4">
        <w:rPr>
          <w:rFonts w:ascii="Times New Roman" w:hAnsi="Times New Roman" w:cs="Times New Roman"/>
          <w:sz w:val="28"/>
          <w:szCs w:val="28"/>
        </w:rPr>
        <w:t xml:space="preserve"> с учетом показателей и критериев оценки эффективности труда работников Учреждения для установления выплаты за интенсивность и высокие ре</w:t>
      </w:r>
      <w:r>
        <w:rPr>
          <w:rFonts w:ascii="Times New Roman" w:hAnsi="Times New Roman" w:cs="Times New Roman"/>
          <w:sz w:val="28"/>
          <w:szCs w:val="28"/>
        </w:rPr>
        <w:t xml:space="preserve">зультаты работы согласно Приложению </w:t>
      </w:r>
      <w:r w:rsidR="00C3537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 к настоящему Положению</w:t>
      </w:r>
      <w:r w:rsidRPr="00DD5AF4">
        <w:rPr>
          <w:rFonts w:ascii="Times New Roman" w:hAnsi="Times New Roman" w:cs="Times New Roman"/>
          <w:sz w:val="28"/>
          <w:szCs w:val="28"/>
        </w:rPr>
        <w:t>.</w:t>
      </w:r>
    </w:p>
    <w:p w:rsidR="00F30773" w:rsidRPr="00900A16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16">
        <w:rPr>
          <w:rFonts w:ascii="Times New Roman" w:hAnsi="Times New Roman" w:cs="Times New Roman"/>
          <w:sz w:val="28"/>
          <w:szCs w:val="28"/>
        </w:rPr>
        <w:t xml:space="preserve">Оценка исполнения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работником Учреждения </w:t>
      </w:r>
      <w:r w:rsidRPr="00900A16">
        <w:rPr>
          <w:rFonts w:ascii="Times New Roman" w:hAnsi="Times New Roman" w:cs="Times New Roman"/>
          <w:sz w:val="28"/>
          <w:szCs w:val="28"/>
        </w:rPr>
        <w:t xml:space="preserve">показателей и критериев оценки эффективности труда производится </w:t>
      </w:r>
      <w:r w:rsidRPr="00727502">
        <w:rPr>
          <w:rFonts w:ascii="Times New Roman" w:hAnsi="Times New Roman" w:cs="Times New Roman"/>
          <w:sz w:val="28"/>
          <w:szCs w:val="28"/>
        </w:rPr>
        <w:t>за месяц, предшествующий дате установления выплаты за интенсивность и высокие результаты работы.</w:t>
      </w:r>
      <w:r w:rsidRPr="00900A16">
        <w:rPr>
          <w:rFonts w:ascii="Times New Roman" w:hAnsi="Times New Roman" w:cs="Times New Roman"/>
          <w:sz w:val="28"/>
          <w:szCs w:val="28"/>
        </w:rPr>
        <w:t xml:space="preserve"> Вновь принятому </w:t>
      </w:r>
      <w:r>
        <w:rPr>
          <w:rFonts w:ascii="Times New Roman" w:hAnsi="Times New Roman" w:cs="Times New Roman"/>
          <w:sz w:val="28"/>
          <w:szCs w:val="28"/>
        </w:rPr>
        <w:t>работнику Учреждения</w:t>
      </w:r>
      <w:r w:rsidRPr="00900A16">
        <w:rPr>
          <w:rFonts w:ascii="Times New Roman" w:hAnsi="Times New Roman" w:cs="Times New Roman"/>
          <w:sz w:val="28"/>
          <w:szCs w:val="28"/>
        </w:rPr>
        <w:t xml:space="preserve"> выплата за интенсивность и высокие результаты работы устанавливается с учетом показателей и критериев оценки эффективности труда </w:t>
      </w:r>
      <w:r>
        <w:rPr>
          <w:rFonts w:ascii="Times New Roman" w:hAnsi="Times New Roman" w:cs="Times New Roman"/>
          <w:sz w:val="28"/>
          <w:szCs w:val="28"/>
        </w:rPr>
        <w:t xml:space="preserve">работника Учреждения </w:t>
      </w:r>
      <w:r w:rsidRPr="00900A16">
        <w:rPr>
          <w:rFonts w:ascii="Times New Roman" w:hAnsi="Times New Roman" w:cs="Times New Roman"/>
          <w:sz w:val="28"/>
          <w:szCs w:val="28"/>
        </w:rPr>
        <w:t xml:space="preserve">за первый месяц работы и выплачивается с даты приема на должность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900A16">
        <w:rPr>
          <w:rFonts w:ascii="Times New Roman" w:hAnsi="Times New Roman" w:cs="Times New Roman"/>
          <w:sz w:val="28"/>
          <w:szCs w:val="28"/>
        </w:rPr>
        <w:t xml:space="preserve"> Учреждения.  </w:t>
      </w:r>
    </w:p>
    <w:p w:rsidR="00F30773" w:rsidRPr="00900A16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16">
        <w:rPr>
          <w:rFonts w:ascii="Times New Roman" w:hAnsi="Times New Roman" w:cs="Times New Roman"/>
          <w:sz w:val="28"/>
          <w:szCs w:val="28"/>
        </w:rPr>
        <w:t xml:space="preserve">Для установления выплат за интенсивность и высокие результаты работы по итогам работы за </w:t>
      </w:r>
      <w:r w:rsidRPr="0071529F">
        <w:rPr>
          <w:rFonts w:ascii="Times New Roman" w:hAnsi="Times New Roman" w:cs="Times New Roman"/>
          <w:sz w:val="28"/>
          <w:szCs w:val="28"/>
        </w:rPr>
        <w:t>предшествующий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0A16">
        <w:rPr>
          <w:rFonts w:ascii="Times New Roman" w:hAnsi="Times New Roman" w:cs="Times New Roman"/>
          <w:sz w:val="28"/>
          <w:szCs w:val="28"/>
        </w:rPr>
        <w:t xml:space="preserve">месяц </w:t>
      </w:r>
      <w:r>
        <w:rPr>
          <w:rFonts w:ascii="Times New Roman" w:hAnsi="Times New Roman" w:cs="Times New Roman"/>
          <w:sz w:val="28"/>
          <w:szCs w:val="28"/>
        </w:rPr>
        <w:t>работником Учреждения</w:t>
      </w:r>
      <w:r w:rsidRPr="00900A1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экспертную комиссию</w:t>
      </w:r>
      <w:r w:rsidR="0058001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00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20 числа текущего месяца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0A16">
        <w:rPr>
          <w:rFonts w:ascii="Times New Roman" w:hAnsi="Times New Roman" w:cs="Times New Roman"/>
          <w:sz w:val="28"/>
          <w:szCs w:val="28"/>
        </w:rPr>
        <w:t xml:space="preserve">предоставляется оценочный лист с показателями самооценки работника согласно Приложению </w:t>
      </w:r>
      <w:r w:rsidR="0058001C">
        <w:rPr>
          <w:rFonts w:ascii="Times New Roman" w:hAnsi="Times New Roman" w:cs="Times New Roman"/>
          <w:sz w:val="28"/>
          <w:szCs w:val="28"/>
        </w:rPr>
        <w:t xml:space="preserve">№ </w:t>
      </w:r>
      <w:r w:rsidRPr="00900A16">
        <w:rPr>
          <w:rFonts w:ascii="Times New Roman" w:hAnsi="Times New Roman" w:cs="Times New Roman"/>
          <w:sz w:val="28"/>
          <w:szCs w:val="28"/>
        </w:rPr>
        <w:t>10</w:t>
      </w:r>
      <w:r w:rsidR="0058001C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900A16">
        <w:rPr>
          <w:rFonts w:ascii="Times New Roman" w:hAnsi="Times New Roman" w:cs="Times New Roman"/>
          <w:sz w:val="28"/>
          <w:szCs w:val="28"/>
        </w:rPr>
        <w:t xml:space="preserve">. Экспертная 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Учреждения </w:t>
      </w:r>
      <w:r w:rsidRPr="00900A16">
        <w:rPr>
          <w:rFonts w:ascii="Times New Roman" w:hAnsi="Times New Roman" w:cs="Times New Roman"/>
          <w:sz w:val="28"/>
          <w:szCs w:val="28"/>
        </w:rPr>
        <w:t xml:space="preserve">принимает решение по оценке итоговых показателей и критериев оценки эффективности труда </w:t>
      </w:r>
      <w:r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900A16">
        <w:rPr>
          <w:rFonts w:ascii="Times New Roman" w:hAnsi="Times New Roman" w:cs="Times New Roman"/>
          <w:sz w:val="28"/>
          <w:szCs w:val="28"/>
        </w:rPr>
        <w:t>Учреж</w:t>
      </w:r>
      <w:r w:rsidR="00A26EEC">
        <w:rPr>
          <w:rFonts w:ascii="Times New Roman" w:hAnsi="Times New Roman" w:cs="Times New Roman"/>
          <w:sz w:val="28"/>
          <w:szCs w:val="28"/>
        </w:rPr>
        <w:t>дения в порядке согласно разделу</w:t>
      </w:r>
      <w:r w:rsidRPr="00900A16">
        <w:rPr>
          <w:rFonts w:ascii="Times New Roman" w:hAnsi="Times New Roman" w:cs="Times New Roman"/>
          <w:sz w:val="28"/>
          <w:szCs w:val="28"/>
        </w:rPr>
        <w:t xml:space="preserve"> XI настоящего Положения. </w:t>
      </w:r>
    </w:p>
    <w:p w:rsidR="00F30773" w:rsidRPr="00900A16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16">
        <w:rPr>
          <w:rFonts w:ascii="Times New Roman" w:hAnsi="Times New Roman" w:cs="Times New Roman"/>
          <w:sz w:val="28"/>
          <w:szCs w:val="28"/>
        </w:rPr>
        <w:t>Установление выплаты за интенсивность и высокие результаты работы осуществляется по решению руководителя Учреждения на основании решения экспертной комиссии</w:t>
      </w:r>
      <w:r w:rsidR="0058001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00A16">
        <w:rPr>
          <w:rFonts w:ascii="Times New Roman" w:hAnsi="Times New Roman" w:cs="Times New Roman"/>
          <w:sz w:val="28"/>
          <w:szCs w:val="28"/>
        </w:rPr>
        <w:t>, по согласованию с профсоюзной организацией или иным  представительным органом Учреждения.</w:t>
      </w:r>
    </w:p>
    <w:p w:rsidR="00F30773" w:rsidRPr="00900A16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16">
        <w:rPr>
          <w:rFonts w:ascii="Times New Roman" w:hAnsi="Times New Roman" w:cs="Times New Roman"/>
          <w:sz w:val="28"/>
          <w:szCs w:val="28"/>
        </w:rPr>
        <w:t xml:space="preserve">Размер выплаты, осуществляемой </w:t>
      </w:r>
      <w:r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900A16">
        <w:rPr>
          <w:rFonts w:ascii="Times New Roman" w:hAnsi="Times New Roman" w:cs="Times New Roman"/>
          <w:sz w:val="28"/>
          <w:szCs w:val="28"/>
        </w:rPr>
        <w:t>Учреждения</w:t>
      </w:r>
      <w:r w:rsidR="0058001C">
        <w:rPr>
          <w:rFonts w:ascii="Times New Roman" w:hAnsi="Times New Roman" w:cs="Times New Roman"/>
          <w:sz w:val="28"/>
          <w:szCs w:val="28"/>
        </w:rPr>
        <w:t>,</w:t>
      </w:r>
      <w:r w:rsidRPr="00900A16">
        <w:rPr>
          <w:rFonts w:ascii="Times New Roman" w:hAnsi="Times New Roman" w:cs="Times New Roman"/>
          <w:sz w:val="28"/>
          <w:szCs w:val="28"/>
        </w:rPr>
        <w:t xml:space="preserve"> определяется по формуле согласно Приложению </w:t>
      </w:r>
      <w:r w:rsidR="0058001C">
        <w:rPr>
          <w:rFonts w:ascii="Times New Roman" w:hAnsi="Times New Roman" w:cs="Times New Roman"/>
          <w:sz w:val="28"/>
          <w:szCs w:val="28"/>
        </w:rPr>
        <w:t xml:space="preserve">№ </w:t>
      </w:r>
      <w:r w:rsidRPr="00900A16">
        <w:rPr>
          <w:rFonts w:ascii="Times New Roman" w:hAnsi="Times New Roman" w:cs="Times New Roman"/>
          <w:sz w:val="28"/>
          <w:szCs w:val="28"/>
        </w:rPr>
        <w:t>11 к настоящему Положению.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16">
        <w:rPr>
          <w:rFonts w:ascii="Times New Roman" w:hAnsi="Times New Roman" w:cs="Times New Roman"/>
          <w:sz w:val="28"/>
          <w:szCs w:val="28"/>
        </w:rPr>
        <w:t xml:space="preserve">Выплата за интенсивность и высокие результаты работы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900A16">
        <w:rPr>
          <w:rFonts w:ascii="Times New Roman" w:hAnsi="Times New Roman" w:cs="Times New Roman"/>
          <w:sz w:val="28"/>
          <w:szCs w:val="28"/>
        </w:rPr>
        <w:t xml:space="preserve"> Учреждения производится  ежемесячно за фактически отработанное время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529F">
        <w:rPr>
          <w:rFonts w:ascii="Times New Roman" w:hAnsi="Times New Roman" w:cs="Times New Roman"/>
          <w:sz w:val="28"/>
          <w:szCs w:val="28"/>
        </w:rPr>
        <w:t>устанавливается в абсолютном значении</w:t>
      </w:r>
      <w:r w:rsidRPr="00900A16">
        <w:rPr>
          <w:rFonts w:ascii="Times New Roman" w:hAnsi="Times New Roman" w:cs="Times New Roman"/>
          <w:sz w:val="28"/>
          <w:szCs w:val="28"/>
        </w:rPr>
        <w:t xml:space="preserve"> и выплачивается в пределах фонда оплаты труда.</w:t>
      </w:r>
    </w:p>
    <w:p w:rsidR="00F30773" w:rsidRPr="005F1B9D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 Работникам Учреждения </w:t>
      </w:r>
      <w:r w:rsidRPr="005F1B9D">
        <w:rPr>
          <w:rFonts w:ascii="Times New Roman" w:hAnsi="Times New Roman" w:cs="Times New Roman"/>
          <w:sz w:val="28"/>
          <w:szCs w:val="28"/>
        </w:rPr>
        <w:t xml:space="preserve">устанавливается единовременная выплата за качество выполняемых работ </w:t>
      </w:r>
      <w:r w:rsidR="004966D7" w:rsidRPr="004966D7">
        <w:rPr>
          <w:rFonts w:ascii="Times New Roman" w:hAnsi="Times New Roman" w:cs="Times New Roman"/>
          <w:sz w:val="28"/>
          <w:szCs w:val="28"/>
        </w:rPr>
        <w:t>осуществляется в предела</w:t>
      </w:r>
      <w:r w:rsidR="004966D7">
        <w:rPr>
          <w:rFonts w:ascii="Times New Roman" w:hAnsi="Times New Roman" w:cs="Times New Roman"/>
          <w:sz w:val="28"/>
          <w:szCs w:val="28"/>
        </w:rPr>
        <w:t xml:space="preserve">х фонда оплаты труда Учреждения </w:t>
      </w:r>
      <w:r w:rsidRPr="005F1B9D">
        <w:rPr>
          <w:rFonts w:ascii="Times New Roman" w:hAnsi="Times New Roman" w:cs="Times New Roman"/>
          <w:sz w:val="28"/>
          <w:szCs w:val="28"/>
        </w:rPr>
        <w:t>в размере:</w:t>
      </w:r>
    </w:p>
    <w:p w:rsidR="00C35377" w:rsidRPr="00C35377" w:rsidRDefault="00C35377" w:rsidP="00C3537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Fonts w:ascii="Times New Roman" w:hAnsi="Times New Roman" w:cs="Times New Roman"/>
          <w:sz w:val="28"/>
          <w:szCs w:val="28"/>
        </w:rPr>
        <w:t>20% должностного оклада в случае награждения (поощрения) наградами Советского городского округа Ставропольского края;</w:t>
      </w:r>
    </w:p>
    <w:p w:rsidR="00C35377" w:rsidRPr="00C35377" w:rsidRDefault="00C35377" w:rsidP="00C3537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Fonts w:ascii="Times New Roman" w:hAnsi="Times New Roman" w:cs="Times New Roman"/>
          <w:sz w:val="28"/>
          <w:szCs w:val="28"/>
        </w:rPr>
        <w:t>30% должностного оклада в случае награждения (поощрения) ведомственные наградами (поощрениями) министерства культуры Ставропольского края, наградами (поощрениями) Ставропольского края;</w:t>
      </w:r>
    </w:p>
    <w:p w:rsidR="00F30773" w:rsidRDefault="00C35377" w:rsidP="00C3537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Fonts w:ascii="Times New Roman" w:hAnsi="Times New Roman" w:cs="Times New Roman"/>
          <w:sz w:val="28"/>
          <w:szCs w:val="28"/>
        </w:rPr>
        <w:t>50% должностного оклада в случае награждения (поощрения) наградами (поощрениями) министерства культуры Российской Федерации, наградами (поощрениями) Российской Федерации.</w:t>
      </w:r>
      <w:r w:rsidR="00F30773" w:rsidRPr="005F1B9D">
        <w:rPr>
          <w:rFonts w:ascii="Times New Roman" w:hAnsi="Times New Roman" w:cs="Times New Roman"/>
          <w:sz w:val="28"/>
          <w:szCs w:val="28"/>
        </w:rPr>
        <w:tab/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9F77EB">
        <w:rPr>
          <w:rFonts w:ascii="Times New Roman" w:hAnsi="Times New Roman" w:cs="Times New Roman"/>
          <w:sz w:val="28"/>
          <w:szCs w:val="28"/>
        </w:rPr>
        <w:t>Работникам Учреждения устанавливается выплата за стаж работы, выслугу лет в процентах от должностного оклада в зависимости от общего количества лет, проработанных в Учреждении (государственных или (и) муниципальных):</w:t>
      </w:r>
    </w:p>
    <w:p w:rsidR="00F30773" w:rsidRPr="00DB319A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A">
        <w:rPr>
          <w:rFonts w:ascii="Times New Roman" w:hAnsi="Times New Roman" w:cs="Times New Roman"/>
          <w:sz w:val="28"/>
          <w:szCs w:val="28"/>
        </w:rPr>
        <w:t xml:space="preserve">- при выслуге лет от 1 до 5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319A">
        <w:rPr>
          <w:rFonts w:ascii="Times New Roman" w:hAnsi="Times New Roman" w:cs="Times New Roman"/>
          <w:sz w:val="28"/>
          <w:szCs w:val="28"/>
        </w:rPr>
        <w:t xml:space="preserve"> 10 %;</w:t>
      </w:r>
    </w:p>
    <w:p w:rsidR="00F30773" w:rsidRPr="00DB319A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A">
        <w:rPr>
          <w:rFonts w:ascii="Times New Roman" w:hAnsi="Times New Roman" w:cs="Times New Roman"/>
          <w:sz w:val="28"/>
          <w:szCs w:val="28"/>
        </w:rPr>
        <w:t xml:space="preserve">- при выслуге лет от 5 до 10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319A">
        <w:rPr>
          <w:rFonts w:ascii="Times New Roman" w:hAnsi="Times New Roman" w:cs="Times New Roman"/>
          <w:sz w:val="28"/>
          <w:szCs w:val="28"/>
        </w:rPr>
        <w:t xml:space="preserve"> 15 %;</w:t>
      </w:r>
    </w:p>
    <w:p w:rsidR="00F30773" w:rsidRPr="00DB319A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A">
        <w:rPr>
          <w:rFonts w:ascii="Times New Roman" w:hAnsi="Times New Roman" w:cs="Times New Roman"/>
          <w:sz w:val="28"/>
          <w:szCs w:val="28"/>
        </w:rPr>
        <w:t xml:space="preserve">- при выслуге лет от 10 до 15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319A">
        <w:rPr>
          <w:rFonts w:ascii="Times New Roman" w:hAnsi="Times New Roman" w:cs="Times New Roman"/>
          <w:sz w:val="28"/>
          <w:szCs w:val="28"/>
        </w:rPr>
        <w:t xml:space="preserve"> 20 %;</w:t>
      </w:r>
    </w:p>
    <w:p w:rsidR="00F30773" w:rsidRDefault="00F30773" w:rsidP="00F30773">
      <w:pPr>
        <w:pStyle w:val="Standard"/>
        <w:ind w:firstLine="708"/>
        <w:jc w:val="both"/>
      </w:pPr>
      <w:r w:rsidRPr="00DB319A">
        <w:rPr>
          <w:rFonts w:ascii="Times New Roman" w:hAnsi="Times New Roman" w:cs="Times New Roman"/>
          <w:sz w:val="28"/>
          <w:szCs w:val="28"/>
        </w:rPr>
        <w:t xml:space="preserve">- при выслуге лет свыше 15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319A">
        <w:rPr>
          <w:rFonts w:ascii="Times New Roman" w:hAnsi="Times New Roman" w:cs="Times New Roman"/>
          <w:sz w:val="28"/>
          <w:szCs w:val="28"/>
        </w:rPr>
        <w:t xml:space="preserve"> 30%.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4.8. Работникам Учреждения выплачиваются премии, предусмотренные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V. Порядок и условия оплаты труда работников, занимающих</w:t>
      </w:r>
    </w:p>
    <w:p w:rsidR="00F30773" w:rsidRDefault="00F30773" w:rsidP="00F30773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общеотраслевые должности руководителей, специалистов и служащих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5.1. Размеры окладов работников Учреждения, занимающих общеотраслевые должности руководителей, специалистов и служащих, устанавливаются на основе отнесения занимаемых ими должностей к ПКГ: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5.1.1. Профессиональная квалификационная группа «Общеотраслевые должности служащих второго уровня»: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2947"/>
        <w:gridCol w:w="4662"/>
        <w:gridCol w:w="1790"/>
      </w:tblGrid>
      <w:tr w:rsidR="00F30773" w:rsidTr="00820CD5">
        <w:trPr>
          <w:trHeight w:hRule="exact" w:val="914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</w:t>
            </w:r>
          </w:p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служащих, отнесенные к квалификационным уровням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30773" w:rsidRDefault="00F30773" w:rsidP="00820C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F30773" w:rsidTr="00820CD5">
        <w:trPr>
          <w:trHeight w:hRule="exact" w:val="914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0773" w:rsidRPr="00D70E36" w:rsidRDefault="00F30773" w:rsidP="00820C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70E36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0773" w:rsidRPr="00D70E36" w:rsidRDefault="00F30773" w:rsidP="00820CD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0773" w:rsidRDefault="00402E29" w:rsidP="00820C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11243</w:t>
            </w:r>
          </w:p>
        </w:tc>
      </w:tr>
      <w:tr w:rsidR="00F30773" w:rsidTr="00820CD5">
        <w:trPr>
          <w:trHeight w:hRule="exact" w:val="662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складом, заведующий хозяйством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0773" w:rsidRPr="00E80E56" w:rsidRDefault="00402E29" w:rsidP="00820CD5">
            <w:pPr>
              <w:pStyle w:val="Standard"/>
              <w:widowControl w:val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11704</w:t>
            </w:r>
          </w:p>
        </w:tc>
      </w:tr>
    </w:tbl>
    <w:p w:rsidR="00F30773" w:rsidRDefault="00F30773" w:rsidP="00F30773">
      <w:pPr>
        <w:pStyle w:val="Standard"/>
        <w:rPr>
          <w:rFonts w:ascii="Times New Roman" w:hAnsi="Times New Roman" w:cs="Times New Roman"/>
        </w:rPr>
      </w:pP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5.1.2. Профессиональная квалификационная группа «Общеотраслевые должности служащих третьего уровня»: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2972"/>
        <w:gridCol w:w="4692"/>
        <w:gridCol w:w="1817"/>
      </w:tblGrid>
      <w:tr w:rsidR="00F30773" w:rsidTr="00820CD5">
        <w:trPr>
          <w:trHeight w:hRule="exact" w:val="1020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</w:t>
            </w:r>
          </w:p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служащих, отнесенные к квалификационным уровням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F30773" w:rsidTr="00820CD5">
        <w:trPr>
          <w:trHeight w:hRule="exact" w:val="71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кадрам, инженер, экономист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773" w:rsidRPr="00E80E56" w:rsidRDefault="00402E29" w:rsidP="00820CD5">
            <w:pPr>
              <w:pStyle w:val="Standard"/>
              <w:widowControl w:val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12184</w:t>
            </w:r>
          </w:p>
        </w:tc>
      </w:tr>
      <w:tr w:rsidR="00F30773" w:rsidTr="00820CD5">
        <w:trPr>
          <w:trHeight w:hRule="exact" w:val="65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bottom"/>
          </w:tcPr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 2 категории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773" w:rsidRPr="00E80E56" w:rsidRDefault="00402E29" w:rsidP="00820CD5">
            <w:pPr>
              <w:pStyle w:val="Standard"/>
              <w:widowControl w:val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12684</w:t>
            </w:r>
          </w:p>
        </w:tc>
      </w:tr>
      <w:tr w:rsidR="00F30773" w:rsidTr="00820CD5">
        <w:trPr>
          <w:trHeight w:hRule="exact" w:val="796"/>
        </w:trPr>
        <w:tc>
          <w:tcPr>
            <w:tcW w:w="6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 1 категории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0773" w:rsidRPr="00E80E56" w:rsidRDefault="00F30773" w:rsidP="00820CD5">
            <w:pPr>
              <w:pStyle w:val="Standard"/>
              <w:widowControl w:val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3204</w:t>
            </w:r>
          </w:p>
        </w:tc>
      </w:tr>
      <w:tr w:rsidR="00F30773" w:rsidTr="00820CD5">
        <w:trPr>
          <w:trHeight w:hRule="exact" w:val="855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экономист, ведущий программист</w:t>
            </w:r>
            <w:r w:rsidR="00402E29">
              <w:rPr>
                <w:rFonts w:ascii="Times New Roman" w:hAnsi="Times New Roman" w:cs="Times New Roman"/>
                <w:sz w:val="28"/>
                <w:szCs w:val="28"/>
              </w:rPr>
              <w:t>, ведущий юрисконсульт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30773" w:rsidRPr="00E80E56" w:rsidRDefault="00F30773" w:rsidP="00820CD5">
            <w:pPr>
              <w:pStyle w:val="Standard"/>
              <w:widowControl w:val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3745</w:t>
            </w:r>
          </w:p>
        </w:tc>
      </w:tr>
    </w:tbl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8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58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10A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8D9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«Общеотрасл</w:t>
      </w:r>
      <w:r>
        <w:rPr>
          <w:rFonts w:ascii="Times New Roman" w:hAnsi="Times New Roman" w:cs="Times New Roman"/>
          <w:sz w:val="28"/>
          <w:szCs w:val="28"/>
        </w:rPr>
        <w:t>евые должности служащих четвертого</w:t>
      </w:r>
      <w:r w:rsidRPr="001558D9">
        <w:rPr>
          <w:rFonts w:ascii="Times New Roman" w:hAnsi="Times New Roman" w:cs="Times New Roman"/>
          <w:sz w:val="28"/>
          <w:szCs w:val="28"/>
        </w:rPr>
        <w:t xml:space="preserve"> уровня»: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4"/>
        <w:gridCol w:w="4663"/>
        <w:gridCol w:w="1860"/>
      </w:tblGrid>
      <w:tr w:rsidR="00F30773" w:rsidRPr="00167BFC" w:rsidTr="00820CD5">
        <w:tc>
          <w:tcPr>
            <w:tcW w:w="709" w:type="dxa"/>
            <w:shd w:val="clear" w:color="auto" w:fill="auto"/>
          </w:tcPr>
          <w:p w:rsidR="00F30773" w:rsidRPr="00167BFC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3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F30773" w:rsidRPr="00D70E36" w:rsidRDefault="00F30773" w:rsidP="00820CD5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36">
              <w:rPr>
                <w:rFonts w:ascii="Times New Roman" w:hAnsi="Times New Roman" w:cs="Times New Roman"/>
                <w:sz w:val="28"/>
                <w:szCs w:val="28"/>
              </w:rPr>
              <w:t>Квалификационный</w:t>
            </w:r>
          </w:p>
          <w:p w:rsidR="00F30773" w:rsidRPr="00167BFC" w:rsidRDefault="00F30773" w:rsidP="00820CD5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3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678" w:type="dxa"/>
            <w:shd w:val="clear" w:color="auto" w:fill="auto"/>
          </w:tcPr>
          <w:p w:rsidR="00F30773" w:rsidRPr="00167BFC" w:rsidRDefault="00F30773" w:rsidP="00820CD5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36">
              <w:rPr>
                <w:rFonts w:ascii="Times New Roman" w:hAnsi="Times New Roman" w:cs="Times New Roman"/>
                <w:sz w:val="28"/>
                <w:szCs w:val="28"/>
              </w:rPr>
              <w:t>Должности служащих, отнесенные к квалификационным уровням</w:t>
            </w:r>
          </w:p>
        </w:tc>
        <w:tc>
          <w:tcPr>
            <w:tcW w:w="1842" w:type="dxa"/>
            <w:shd w:val="clear" w:color="auto" w:fill="auto"/>
          </w:tcPr>
          <w:p w:rsidR="00F30773" w:rsidRPr="00D70E36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36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  <w:p w:rsidR="00F30773" w:rsidRPr="00D70E36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E3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F30773" w:rsidRPr="00167BFC" w:rsidTr="00820CD5">
        <w:tc>
          <w:tcPr>
            <w:tcW w:w="709" w:type="dxa"/>
            <w:shd w:val="clear" w:color="auto" w:fill="auto"/>
          </w:tcPr>
          <w:p w:rsidR="00F30773" w:rsidRPr="00167BFC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F30773" w:rsidRPr="00167BFC" w:rsidRDefault="00F30773" w:rsidP="00820CD5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F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78" w:type="dxa"/>
            <w:shd w:val="clear" w:color="auto" w:fill="auto"/>
          </w:tcPr>
          <w:p w:rsidR="00F30773" w:rsidRPr="00167BFC" w:rsidRDefault="00F30773" w:rsidP="00820CD5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FC">
              <w:rPr>
                <w:rFonts w:ascii="Times New Roman" w:hAnsi="Times New Roman" w:cs="Times New Roman"/>
                <w:sz w:val="28"/>
                <w:szCs w:val="28"/>
              </w:rPr>
              <w:t>начальник планово-экономического отдела, начальник юридического отдела</w:t>
            </w:r>
          </w:p>
        </w:tc>
        <w:tc>
          <w:tcPr>
            <w:tcW w:w="1842" w:type="dxa"/>
            <w:shd w:val="clear" w:color="auto" w:fill="auto"/>
          </w:tcPr>
          <w:p w:rsidR="00F30773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73" w:rsidRPr="00351234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E29">
              <w:rPr>
                <w:rFonts w:ascii="Times New Roman" w:hAnsi="Times New Roman" w:cs="Times New Roman"/>
                <w:sz w:val="28"/>
                <w:szCs w:val="28"/>
              </w:rPr>
              <w:t>4199</w:t>
            </w:r>
          </w:p>
        </w:tc>
      </w:tr>
    </w:tbl>
    <w:p w:rsidR="00F30773" w:rsidRPr="001558D9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5.2. С учетом условий труда работникам Учреждения, занимающим общеотраслевые должности специалистов и служащих (далее – работник Учреждения), устанавливаются выплаты компенсационного характера, предусмотренные разделом 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30773" w:rsidRPr="00F40064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F40064">
        <w:rPr>
          <w:rFonts w:ascii="Times New Roman" w:hAnsi="Times New Roman" w:cs="Times New Roman"/>
          <w:sz w:val="28"/>
          <w:szCs w:val="28"/>
        </w:rPr>
        <w:t>Работникам Учреждения устанавливаются выплаты стимулирующего характера:</w:t>
      </w:r>
    </w:p>
    <w:p w:rsidR="00F30773" w:rsidRPr="00F40064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>- за интенсивность и высокие результаты работы;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 xml:space="preserve">- </w:t>
      </w:r>
      <w:r w:rsidRPr="0026472D">
        <w:rPr>
          <w:rFonts w:ascii="Times New Roman" w:hAnsi="Times New Roman" w:cs="Times New Roman"/>
          <w:sz w:val="28"/>
          <w:szCs w:val="28"/>
        </w:rPr>
        <w:t xml:space="preserve">премия по итогам работы; </w:t>
      </w:r>
    </w:p>
    <w:p w:rsidR="00F30773" w:rsidRPr="00F40064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EEC"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:rsidR="00F30773" w:rsidRPr="00F40064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>- за стаж н</w:t>
      </w:r>
      <w:r>
        <w:rPr>
          <w:rFonts w:ascii="Times New Roman" w:hAnsi="Times New Roman" w:cs="Times New Roman"/>
          <w:sz w:val="28"/>
          <w:szCs w:val="28"/>
        </w:rPr>
        <w:t>епрерывной работы, выслугу лет.</w:t>
      </w:r>
    </w:p>
    <w:p w:rsidR="00F30773" w:rsidRPr="00257494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0064">
        <w:rPr>
          <w:rFonts w:ascii="Times New Roman" w:hAnsi="Times New Roman" w:cs="Times New Roman"/>
          <w:sz w:val="28"/>
          <w:szCs w:val="28"/>
        </w:rPr>
        <w:t>.4. Установление выплат стимулирующего характера осуществляется по решению руководителя 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экспертной комиссии</w:t>
      </w:r>
      <w:r w:rsidR="0058001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40064">
        <w:rPr>
          <w:rFonts w:ascii="Times New Roman" w:hAnsi="Times New Roman" w:cs="Times New Roman"/>
          <w:sz w:val="28"/>
          <w:szCs w:val="28"/>
        </w:rPr>
        <w:t>, по согласованию с профсоюзной организацией или иным представительным органом работников Учреждения, в соответствии с коллективным договором, соглашениями, локальными нормативными актами</w:t>
      </w:r>
      <w:r w:rsidR="0058001C">
        <w:rPr>
          <w:rFonts w:ascii="Times New Roman" w:hAnsi="Times New Roman" w:cs="Times New Roman"/>
          <w:sz w:val="28"/>
          <w:szCs w:val="28"/>
        </w:rPr>
        <w:t>, приминаемыми</w:t>
      </w:r>
      <w:r w:rsidRPr="00F4006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A26EEC">
        <w:rPr>
          <w:rFonts w:ascii="Times New Roman" w:hAnsi="Times New Roman" w:cs="Times New Roman"/>
          <w:sz w:val="28"/>
          <w:szCs w:val="28"/>
        </w:rPr>
        <w:t xml:space="preserve"> т</w:t>
      </w:r>
      <w:r w:rsidR="0058001C">
        <w:rPr>
          <w:rFonts w:ascii="Times New Roman" w:hAnsi="Times New Roman" w:cs="Times New Roman"/>
          <w:sz w:val="28"/>
          <w:szCs w:val="28"/>
        </w:rPr>
        <w:t>рудовым законодательством Р</w:t>
      </w:r>
      <w:r w:rsidR="00A26EE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8001C">
        <w:rPr>
          <w:rFonts w:ascii="Times New Roman" w:hAnsi="Times New Roman" w:cs="Times New Roman"/>
          <w:sz w:val="28"/>
          <w:szCs w:val="28"/>
        </w:rPr>
        <w:t>Ф</w:t>
      </w:r>
      <w:r w:rsidR="00A26EEC">
        <w:rPr>
          <w:rFonts w:ascii="Times New Roman" w:hAnsi="Times New Roman" w:cs="Times New Roman"/>
          <w:sz w:val="28"/>
          <w:szCs w:val="28"/>
        </w:rPr>
        <w:t>едерации</w:t>
      </w:r>
      <w:r w:rsidR="0058001C">
        <w:rPr>
          <w:rFonts w:ascii="Times New Roman" w:hAnsi="Times New Roman" w:cs="Times New Roman"/>
          <w:sz w:val="28"/>
          <w:szCs w:val="28"/>
        </w:rPr>
        <w:t xml:space="preserve">, </w:t>
      </w:r>
      <w:r w:rsidRPr="00F40064">
        <w:rPr>
          <w:rFonts w:ascii="Times New Roman" w:hAnsi="Times New Roman" w:cs="Times New Roman"/>
          <w:sz w:val="28"/>
          <w:szCs w:val="28"/>
        </w:rPr>
        <w:t>иными нормативными актами, содержащими нормы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064">
        <w:rPr>
          <w:rFonts w:ascii="Times New Roman" w:hAnsi="Times New Roman" w:cs="Times New Roman"/>
          <w:sz w:val="28"/>
          <w:szCs w:val="28"/>
        </w:rPr>
        <w:t>настоящим Положением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0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Pr="00257494">
        <w:rPr>
          <w:rFonts w:ascii="Times New Roman" w:hAnsi="Times New Roman" w:cs="Times New Roman"/>
          <w:sz w:val="28"/>
          <w:szCs w:val="28"/>
        </w:rPr>
        <w:t xml:space="preserve">фонда оплаты труда. </w:t>
      </w:r>
    </w:p>
    <w:p w:rsidR="00F30773" w:rsidRPr="00C96727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0064">
        <w:rPr>
          <w:rFonts w:ascii="Times New Roman" w:hAnsi="Times New Roman" w:cs="Times New Roman"/>
          <w:sz w:val="28"/>
          <w:szCs w:val="28"/>
        </w:rPr>
        <w:t xml:space="preserve">.5. В Учреждении применяется бальная оценка при установлении выплаты за интенсивность и высокие результаты работы </w:t>
      </w:r>
      <w:r>
        <w:rPr>
          <w:rFonts w:ascii="Times New Roman" w:hAnsi="Times New Roman" w:cs="Times New Roman"/>
          <w:sz w:val="28"/>
          <w:szCs w:val="28"/>
        </w:rPr>
        <w:t>работникам Учреждения</w:t>
      </w:r>
      <w:r w:rsidRPr="00C96727">
        <w:rPr>
          <w:rFonts w:ascii="Times New Roman" w:hAnsi="Times New Roman" w:cs="Times New Roman"/>
          <w:sz w:val="28"/>
          <w:szCs w:val="28"/>
        </w:rPr>
        <w:t xml:space="preserve"> с учетом показателей и критериев оценки эффективности труда работников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27">
        <w:rPr>
          <w:rFonts w:ascii="Times New Roman" w:hAnsi="Times New Roman" w:cs="Times New Roman"/>
          <w:sz w:val="28"/>
          <w:szCs w:val="28"/>
        </w:rPr>
        <w:t>для установления выплаты за интенсивно</w:t>
      </w:r>
      <w:r>
        <w:rPr>
          <w:rFonts w:ascii="Times New Roman" w:hAnsi="Times New Roman" w:cs="Times New Roman"/>
          <w:sz w:val="28"/>
          <w:szCs w:val="28"/>
        </w:rPr>
        <w:t xml:space="preserve">сть и высокие результаты работы согласно Приложению </w:t>
      </w:r>
      <w:r w:rsidR="0058001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 к настоящему Положению.</w:t>
      </w:r>
    </w:p>
    <w:p w:rsidR="00F30773" w:rsidRPr="00C1751D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51D">
        <w:rPr>
          <w:rFonts w:ascii="Times New Roman" w:hAnsi="Times New Roman" w:cs="Times New Roman"/>
          <w:sz w:val="28"/>
          <w:szCs w:val="28"/>
        </w:rPr>
        <w:t xml:space="preserve">Оценка исполнения </w:t>
      </w:r>
      <w:r>
        <w:rPr>
          <w:rFonts w:ascii="Times New Roman" w:hAnsi="Times New Roman" w:cs="Times New Roman"/>
          <w:sz w:val="28"/>
          <w:szCs w:val="28"/>
        </w:rPr>
        <w:t>работником Учреждения</w:t>
      </w:r>
      <w:r w:rsidRPr="00C1751D">
        <w:rPr>
          <w:rFonts w:ascii="Times New Roman" w:hAnsi="Times New Roman" w:cs="Times New Roman"/>
          <w:sz w:val="28"/>
          <w:szCs w:val="28"/>
        </w:rPr>
        <w:t xml:space="preserve"> показателей и критериев оценки эффективности труда производится </w:t>
      </w:r>
      <w:r w:rsidRPr="00E81E7C">
        <w:rPr>
          <w:rFonts w:ascii="Times New Roman" w:hAnsi="Times New Roman" w:cs="Times New Roman"/>
          <w:sz w:val="28"/>
          <w:szCs w:val="28"/>
        </w:rPr>
        <w:t>за месяц, предшествующий дате установления выплаты за интенсивность и высокие результаты работы.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751D">
        <w:rPr>
          <w:rFonts w:ascii="Times New Roman" w:hAnsi="Times New Roman" w:cs="Times New Roman"/>
          <w:sz w:val="28"/>
          <w:szCs w:val="28"/>
        </w:rPr>
        <w:t xml:space="preserve">Вновь принятому </w:t>
      </w:r>
      <w:r>
        <w:rPr>
          <w:rFonts w:ascii="Times New Roman" w:hAnsi="Times New Roman" w:cs="Times New Roman"/>
          <w:sz w:val="28"/>
          <w:szCs w:val="28"/>
        </w:rPr>
        <w:t xml:space="preserve">работнику Учреждения </w:t>
      </w:r>
      <w:r w:rsidRPr="00C1751D">
        <w:rPr>
          <w:rFonts w:ascii="Times New Roman" w:hAnsi="Times New Roman" w:cs="Times New Roman"/>
          <w:sz w:val="28"/>
          <w:szCs w:val="28"/>
        </w:rPr>
        <w:t xml:space="preserve">выплата за интенсивность и высокие результаты работы </w:t>
      </w:r>
      <w:r w:rsidRPr="00C1751D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устанавливается с учетом показателей и критериев оценки эффективности труда </w:t>
      </w:r>
      <w:r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Pr="00C1751D">
        <w:rPr>
          <w:rFonts w:ascii="Times New Roman" w:hAnsi="Times New Roman" w:cs="Times New Roman"/>
          <w:sz w:val="28"/>
          <w:szCs w:val="28"/>
        </w:rPr>
        <w:t xml:space="preserve"> за первый месяц работы и выплачивается с даты приема на должность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C1751D">
        <w:rPr>
          <w:rFonts w:ascii="Times New Roman" w:hAnsi="Times New Roman" w:cs="Times New Roman"/>
          <w:sz w:val="28"/>
          <w:szCs w:val="28"/>
        </w:rPr>
        <w:t xml:space="preserve"> Учреждения.  </w:t>
      </w:r>
    </w:p>
    <w:p w:rsidR="00F30773" w:rsidRPr="00C1751D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51D">
        <w:rPr>
          <w:rFonts w:ascii="Times New Roman" w:hAnsi="Times New Roman" w:cs="Times New Roman"/>
          <w:sz w:val="28"/>
          <w:szCs w:val="28"/>
        </w:rPr>
        <w:t>Для установления выплат за интенсивность и высокие результаты работы по итогам работы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29F">
        <w:rPr>
          <w:rFonts w:ascii="Times New Roman" w:hAnsi="Times New Roman" w:cs="Times New Roman"/>
          <w:sz w:val="28"/>
          <w:szCs w:val="28"/>
        </w:rPr>
        <w:t xml:space="preserve">предшествующий </w:t>
      </w:r>
      <w:r w:rsidRPr="00C1751D">
        <w:rPr>
          <w:rFonts w:ascii="Times New Roman" w:hAnsi="Times New Roman" w:cs="Times New Roman"/>
          <w:sz w:val="28"/>
          <w:szCs w:val="28"/>
        </w:rPr>
        <w:t xml:space="preserve">месяц </w:t>
      </w:r>
      <w:r>
        <w:rPr>
          <w:rFonts w:ascii="Times New Roman" w:hAnsi="Times New Roman" w:cs="Times New Roman"/>
          <w:sz w:val="28"/>
          <w:szCs w:val="28"/>
        </w:rPr>
        <w:t>работником Учреждения</w:t>
      </w:r>
      <w:r w:rsidRPr="00C1751D">
        <w:rPr>
          <w:rFonts w:ascii="Times New Roman" w:hAnsi="Times New Roman" w:cs="Times New Roman"/>
          <w:sz w:val="28"/>
          <w:szCs w:val="28"/>
        </w:rPr>
        <w:t xml:space="preserve"> в </w:t>
      </w:r>
      <w:r w:rsidRPr="00E81E7C">
        <w:rPr>
          <w:rFonts w:ascii="Times New Roman" w:hAnsi="Times New Roman" w:cs="Times New Roman"/>
          <w:sz w:val="28"/>
          <w:szCs w:val="28"/>
        </w:rPr>
        <w:t>экспертную комиссию</w:t>
      </w:r>
      <w:r w:rsidR="0058001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C17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20 числа текущего месяца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751D">
        <w:rPr>
          <w:rFonts w:ascii="Times New Roman" w:hAnsi="Times New Roman" w:cs="Times New Roman"/>
          <w:sz w:val="28"/>
          <w:szCs w:val="28"/>
        </w:rPr>
        <w:t xml:space="preserve">предоставляется оценочный лист с показателями самооценки работника согласно Приложению </w:t>
      </w:r>
      <w:r w:rsidR="0058001C">
        <w:rPr>
          <w:rFonts w:ascii="Times New Roman" w:hAnsi="Times New Roman" w:cs="Times New Roman"/>
          <w:sz w:val="28"/>
          <w:szCs w:val="28"/>
        </w:rPr>
        <w:t xml:space="preserve">№ </w:t>
      </w:r>
      <w:r w:rsidRPr="00C1751D">
        <w:rPr>
          <w:rFonts w:ascii="Times New Roman" w:hAnsi="Times New Roman" w:cs="Times New Roman"/>
          <w:sz w:val="28"/>
          <w:szCs w:val="28"/>
        </w:rPr>
        <w:t>10</w:t>
      </w:r>
      <w:r w:rsidR="0058001C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C1751D">
        <w:rPr>
          <w:rFonts w:ascii="Times New Roman" w:hAnsi="Times New Roman" w:cs="Times New Roman"/>
          <w:sz w:val="28"/>
          <w:szCs w:val="28"/>
        </w:rPr>
        <w:t xml:space="preserve">. </w:t>
      </w:r>
      <w:r w:rsidRPr="00E81E7C">
        <w:rPr>
          <w:rFonts w:ascii="Times New Roman" w:hAnsi="Times New Roman" w:cs="Times New Roman"/>
          <w:sz w:val="28"/>
          <w:szCs w:val="28"/>
        </w:rPr>
        <w:t>Экспертная комиссия</w:t>
      </w:r>
      <w:r w:rsidRPr="00C1751D">
        <w:rPr>
          <w:rFonts w:ascii="Times New Roman" w:hAnsi="Times New Roman" w:cs="Times New Roman"/>
          <w:sz w:val="28"/>
          <w:szCs w:val="28"/>
        </w:rPr>
        <w:t xml:space="preserve"> 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Pr="00C1751D">
        <w:rPr>
          <w:rFonts w:ascii="Times New Roman" w:hAnsi="Times New Roman" w:cs="Times New Roman"/>
          <w:sz w:val="28"/>
          <w:szCs w:val="28"/>
        </w:rPr>
        <w:t xml:space="preserve">принимает решение по оценке итоговых показателей и критериев оценки эффективности труда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C1751D">
        <w:rPr>
          <w:rFonts w:ascii="Times New Roman" w:hAnsi="Times New Roman" w:cs="Times New Roman"/>
          <w:sz w:val="28"/>
          <w:szCs w:val="28"/>
        </w:rPr>
        <w:t xml:space="preserve"> Учреж</w:t>
      </w:r>
      <w:r w:rsidR="0058001C">
        <w:rPr>
          <w:rFonts w:ascii="Times New Roman" w:hAnsi="Times New Roman" w:cs="Times New Roman"/>
          <w:sz w:val="28"/>
          <w:szCs w:val="28"/>
        </w:rPr>
        <w:t>дения в порядке согласно разделу</w:t>
      </w:r>
      <w:r w:rsidRPr="00C1751D">
        <w:rPr>
          <w:rFonts w:ascii="Times New Roman" w:hAnsi="Times New Roman" w:cs="Times New Roman"/>
          <w:sz w:val="28"/>
          <w:szCs w:val="28"/>
        </w:rPr>
        <w:t xml:space="preserve"> XI настоящего Положения. </w:t>
      </w:r>
    </w:p>
    <w:p w:rsidR="00F30773" w:rsidRPr="00C1751D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51D">
        <w:rPr>
          <w:rFonts w:ascii="Times New Roman" w:hAnsi="Times New Roman" w:cs="Times New Roman"/>
          <w:sz w:val="28"/>
          <w:szCs w:val="28"/>
        </w:rPr>
        <w:t>Установление выплаты за интенсивность и высокие результаты работы осуществляется по решению руководителя Учреждения на основании решения экспертной комиссии</w:t>
      </w:r>
      <w:r w:rsidR="0058001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C1751D">
        <w:rPr>
          <w:rFonts w:ascii="Times New Roman" w:hAnsi="Times New Roman" w:cs="Times New Roman"/>
          <w:sz w:val="28"/>
          <w:szCs w:val="28"/>
        </w:rPr>
        <w:t>, по согласованию с профсоюзной организацией или иным  представительным органом Учреждения.</w:t>
      </w:r>
    </w:p>
    <w:p w:rsidR="00F30773" w:rsidRPr="00C1751D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51D">
        <w:rPr>
          <w:rFonts w:ascii="Times New Roman" w:hAnsi="Times New Roman" w:cs="Times New Roman"/>
          <w:sz w:val="28"/>
          <w:szCs w:val="28"/>
        </w:rPr>
        <w:t xml:space="preserve">Размер выплаты, осуществляемой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C1751D">
        <w:rPr>
          <w:rFonts w:ascii="Times New Roman" w:hAnsi="Times New Roman" w:cs="Times New Roman"/>
          <w:sz w:val="28"/>
          <w:szCs w:val="28"/>
        </w:rPr>
        <w:t xml:space="preserve"> Учреждения определяется по формуле согласно Приложению </w:t>
      </w:r>
      <w:r w:rsidR="001426BE">
        <w:rPr>
          <w:rFonts w:ascii="Times New Roman" w:hAnsi="Times New Roman" w:cs="Times New Roman"/>
          <w:sz w:val="28"/>
          <w:szCs w:val="28"/>
        </w:rPr>
        <w:t xml:space="preserve">№ </w:t>
      </w:r>
      <w:r w:rsidRPr="00C1751D">
        <w:rPr>
          <w:rFonts w:ascii="Times New Roman" w:hAnsi="Times New Roman" w:cs="Times New Roman"/>
          <w:sz w:val="28"/>
          <w:szCs w:val="28"/>
        </w:rPr>
        <w:t>11 к настоящему Положению.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51D">
        <w:rPr>
          <w:rFonts w:ascii="Times New Roman" w:hAnsi="Times New Roman" w:cs="Times New Roman"/>
          <w:sz w:val="28"/>
          <w:szCs w:val="28"/>
        </w:rPr>
        <w:t xml:space="preserve">Выплата за интенсивность и высокие результаты работы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C1751D">
        <w:rPr>
          <w:rFonts w:ascii="Times New Roman" w:hAnsi="Times New Roman" w:cs="Times New Roman"/>
          <w:sz w:val="28"/>
          <w:szCs w:val="28"/>
        </w:rPr>
        <w:t xml:space="preserve"> Учреждения производится  ежемесячно за фактически отработанное </w:t>
      </w:r>
      <w:r w:rsidRPr="0071529F">
        <w:rPr>
          <w:rFonts w:ascii="Times New Roman" w:hAnsi="Times New Roman" w:cs="Times New Roman"/>
          <w:sz w:val="28"/>
          <w:szCs w:val="28"/>
        </w:rPr>
        <w:t>время, устанавливается в абсолютном значении</w:t>
      </w:r>
      <w:r w:rsidRPr="00C1751D">
        <w:rPr>
          <w:rFonts w:ascii="Times New Roman" w:hAnsi="Times New Roman" w:cs="Times New Roman"/>
          <w:sz w:val="28"/>
          <w:szCs w:val="28"/>
        </w:rPr>
        <w:t xml:space="preserve"> и выплачивается в пределах фонда оплаты труда.</w:t>
      </w:r>
    </w:p>
    <w:p w:rsidR="00F30773" w:rsidRPr="00A4523C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A4523C">
        <w:rPr>
          <w:rFonts w:ascii="Times New Roman" w:hAnsi="Times New Roman" w:cs="Times New Roman"/>
          <w:sz w:val="28"/>
          <w:szCs w:val="28"/>
        </w:rPr>
        <w:t>Работникам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23C">
        <w:rPr>
          <w:rFonts w:ascii="Times New Roman" w:hAnsi="Times New Roman" w:cs="Times New Roman"/>
          <w:sz w:val="28"/>
          <w:szCs w:val="28"/>
        </w:rPr>
        <w:t>устанавливается единовременная выплата за качество выполняемых работ</w:t>
      </w:r>
      <w:r w:rsidR="004966D7" w:rsidRPr="004966D7">
        <w:t xml:space="preserve"> </w:t>
      </w:r>
      <w:r w:rsidR="004966D7" w:rsidRPr="004966D7">
        <w:rPr>
          <w:rFonts w:ascii="Times New Roman" w:hAnsi="Times New Roman" w:cs="Times New Roman"/>
          <w:sz w:val="28"/>
          <w:szCs w:val="28"/>
        </w:rPr>
        <w:t>осуществляется в предела</w:t>
      </w:r>
      <w:r w:rsidR="004966D7">
        <w:rPr>
          <w:rFonts w:ascii="Times New Roman" w:hAnsi="Times New Roman" w:cs="Times New Roman"/>
          <w:sz w:val="28"/>
          <w:szCs w:val="28"/>
        </w:rPr>
        <w:t>х фонда оплаты труда Учреждения</w:t>
      </w:r>
      <w:r w:rsidRPr="00A4523C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C35377" w:rsidRPr="00C35377" w:rsidRDefault="00C35377" w:rsidP="00C3537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Fonts w:ascii="Times New Roman" w:hAnsi="Times New Roman" w:cs="Times New Roman"/>
          <w:sz w:val="28"/>
          <w:szCs w:val="28"/>
        </w:rPr>
        <w:t>20% должностного оклада в случае награждения (поощрения) наградами Советского городского округа Ставропольского края;</w:t>
      </w:r>
    </w:p>
    <w:p w:rsidR="00C35377" w:rsidRPr="00C35377" w:rsidRDefault="00C35377" w:rsidP="00C3537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Fonts w:ascii="Times New Roman" w:hAnsi="Times New Roman" w:cs="Times New Roman"/>
          <w:sz w:val="28"/>
          <w:szCs w:val="28"/>
        </w:rPr>
        <w:t>30% должностного оклада в случае награждения (поощрения) ведомственные наградами (поощрениями) министерства культуры Ставропольского края, наградами (поощрениями) Ставропольского края;</w:t>
      </w:r>
    </w:p>
    <w:p w:rsidR="00F30773" w:rsidRDefault="00C35377" w:rsidP="00C3537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Fonts w:ascii="Times New Roman" w:hAnsi="Times New Roman" w:cs="Times New Roman"/>
          <w:sz w:val="28"/>
          <w:szCs w:val="28"/>
        </w:rPr>
        <w:t>50% должностного оклада в случае награждения (поощрения) наградами (поощрениями) министерства культуры Российской Федерации, наградами (поощрениями) Российской Федерации.</w:t>
      </w:r>
      <w:r w:rsidR="00F30773" w:rsidRPr="00A4523C">
        <w:rPr>
          <w:rFonts w:ascii="Times New Roman" w:hAnsi="Times New Roman" w:cs="Times New Roman"/>
          <w:sz w:val="28"/>
          <w:szCs w:val="28"/>
        </w:rPr>
        <w:tab/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9F77EB">
        <w:rPr>
          <w:rFonts w:ascii="Times New Roman" w:hAnsi="Times New Roman" w:cs="Times New Roman"/>
          <w:sz w:val="28"/>
          <w:szCs w:val="28"/>
        </w:rPr>
        <w:t>Работникам Учреждения устанавливается выплата за стаж работы, выслугу лет в процентах от должностного оклада в зависимости от общего количества лет, проработанных в Учреждении (государственных или (и) муниципальных):</w:t>
      </w:r>
    </w:p>
    <w:p w:rsidR="00F30773" w:rsidRPr="00DB319A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A">
        <w:rPr>
          <w:rFonts w:ascii="Times New Roman" w:hAnsi="Times New Roman" w:cs="Times New Roman"/>
          <w:sz w:val="28"/>
          <w:szCs w:val="28"/>
        </w:rPr>
        <w:t xml:space="preserve">- при выслуге лет от 1 до 5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319A">
        <w:rPr>
          <w:rFonts w:ascii="Times New Roman" w:hAnsi="Times New Roman" w:cs="Times New Roman"/>
          <w:sz w:val="28"/>
          <w:szCs w:val="28"/>
        </w:rPr>
        <w:t xml:space="preserve"> 10 %;</w:t>
      </w:r>
    </w:p>
    <w:p w:rsidR="00F30773" w:rsidRPr="00DB319A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A">
        <w:rPr>
          <w:rFonts w:ascii="Times New Roman" w:hAnsi="Times New Roman" w:cs="Times New Roman"/>
          <w:sz w:val="28"/>
          <w:szCs w:val="28"/>
        </w:rPr>
        <w:t xml:space="preserve">- при выслуге лет от 5 до 10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319A">
        <w:rPr>
          <w:rFonts w:ascii="Times New Roman" w:hAnsi="Times New Roman" w:cs="Times New Roman"/>
          <w:sz w:val="28"/>
          <w:szCs w:val="28"/>
        </w:rPr>
        <w:t xml:space="preserve"> 15 %;</w:t>
      </w:r>
    </w:p>
    <w:p w:rsidR="00F30773" w:rsidRPr="00DB319A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A">
        <w:rPr>
          <w:rFonts w:ascii="Times New Roman" w:hAnsi="Times New Roman" w:cs="Times New Roman"/>
          <w:sz w:val="28"/>
          <w:szCs w:val="28"/>
        </w:rPr>
        <w:t xml:space="preserve">- при выслуге лет от 10 до 15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319A">
        <w:rPr>
          <w:rFonts w:ascii="Times New Roman" w:hAnsi="Times New Roman" w:cs="Times New Roman"/>
          <w:sz w:val="28"/>
          <w:szCs w:val="28"/>
        </w:rPr>
        <w:t xml:space="preserve"> 20 %;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A">
        <w:rPr>
          <w:rFonts w:ascii="Times New Roman" w:hAnsi="Times New Roman" w:cs="Times New Roman"/>
          <w:sz w:val="28"/>
          <w:szCs w:val="28"/>
        </w:rPr>
        <w:t xml:space="preserve">- при выслуге лет свыше 15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319A">
        <w:rPr>
          <w:rFonts w:ascii="Times New Roman" w:hAnsi="Times New Roman" w:cs="Times New Roman"/>
          <w:sz w:val="28"/>
          <w:szCs w:val="28"/>
        </w:rPr>
        <w:t xml:space="preserve"> 30%.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Работникам Учреждения, занимающим общеотраслевые должности руководителей, специалистов и служащих выплачиваются премии, предусмотренные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Порядок и условия оплаты труда работников, осуществляющих профессиональную деятельность по должностям, не включенным</w:t>
      </w:r>
      <w:r w:rsidRPr="007C176F">
        <w:rPr>
          <w:rFonts w:ascii="Times New Roman" w:hAnsi="Times New Roman" w:cs="Times New Roman"/>
          <w:sz w:val="28"/>
          <w:szCs w:val="28"/>
        </w:rPr>
        <w:t xml:space="preserve"> в профессиональные квалификационные группы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и служащих</w:t>
      </w:r>
    </w:p>
    <w:p w:rsidR="00F30773" w:rsidRDefault="00F30773" w:rsidP="00F30773">
      <w:pPr>
        <w:pStyle w:val="Standard"/>
        <w:jc w:val="center"/>
      </w:pPr>
    </w:p>
    <w:p w:rsidR="00F30773" w:rsidRDefault="00F30773" w:rsidP="00F30773">
      <w:pPr>
        <w:pStyle w:val="af4"/>
        <w:ind w:firstLine="708"/>
        <w:rPr>
          <w:rFonts w:ascii="Times New Roman" w:hAnsi="Times New Roman" w:cs="Times New Roman"/>
          <w:sz w:val="28"/>
          <w:szCs w:val="28"/>
          <w:lang w:bidi="ar-SA"/>
        </w:rPr>
      </w:pPr>
      <w:r w:rsidRPr="00164A6F">
        <w:rPr>
          <w:rFonts w:ascii="Times New Roman" w:hAnsi="Times New Roman" w:cs="Times New Roman"/>
          <w:sz w:val="28"/>
          <w:szCs w:val="28"/>
          <w:lang w:bidi="ar-SA"/>
        </w:rPr>
        <w:lastRenderedPageBreak/>
        <w:t>6.1. Должности, не включенные в профессиональные квалификационные группы:</w:t>
      </w:r>
    </w:p>
    <w:p w:rsidR="00F30773" w:rsidRDefault="00F30773" w:rsidP="00F30773">
      <w:pPr>
        <w:pStyle w:val="af4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для должностей руководителей – </w:t>
      </w:r>
      <w:r w:rsidRPr="00164A6F">
        <w:rPr>
          <w:rFonts w:ascii="Times New Roman" w:hAnsi="Times New Roman" w:cs="Times New Roman"/>
          <w:sz w:val="28"/>
          <w:szCs w:val="28"/>
          <w:lang w:bidi="ar-SA"/>
        </w:rPr>
        <w:t>утвержденным приказом Министерства здравоохранения и социального раз</w:t>
      </w:r>
      <w:r>
        <w:rPr>
          <w:rFonts w:ascii="Times New Roman" w:hAnsi="Times New Roman" w:cs="Times New Roman"/>
          <w:sz w:val="28"/>
          <w:szCs w:val="28"/>
          <w:lang w:bidi="ar-SA"/>
        </w:rPr>
        <w:t>вития Российской Федерации от 30 марта 2011 г. № 251н</w:t>
      </w:r>
      <w:r w:rsidRPr="00164A6F">
        <w:rPr>
          <w:rFonts w:ascii="Times New Roman" w:hAnsi="Times New Roman" w:cs="Times New Roman"/>
          <w:sz w:val="28"/>
          <w:szCs w:val="28"/>
          <w:lang w:bidi="ar-SA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единого квалификационного справочника должностей руководителей, специалистов и служащих, «Квалификационные характеристики </w:t>
      </w:r>
      <w:r w:rsidRPr="00164A6F">
        <w:rPr>
          <w:rFonts w:ascii="Times New Roman" w:hAnsi="Times New Roman" w:cs="Times New Roman"/>
          <w:sz w:val="28"/>
          <w:szCs w:val="28"/>
          <w:lang w:bidi="ar-SA"/>
        </w:rPr>
        <w:t xml:space="preserve"> должностей работников культуры, искусства и кинематографии»</w:t>
      </w:r>
      <w:r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:rsidR="00F30773" w:rsidRPr="00164A6F" w:rsidRDefault="00F30773" w:rsidP="00F30773">
      <w:pPr>
        <w:pStyle w:val="af4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для должности специалист – </w:t>
      </w:r>
      <w:r w:rsidRPr="00164A6F">
        <w:rPr>
          <w:rFonts w:ascii="Times New Roman" w:hAnsi="Times New Roman" w:cs="Times New Roman"/>
          <w:sz w:val="28"/>
          <w:szCs w:val="28"/>
          <w:lang w:bidi="ar-SA"/>
        </w:rPr>
        <w:t>утвержденным приказом Министерства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труда и социальной защиты Российской федерации от 10 сентября 2015 г. № 625н «Об утверждении профессионального стандарта «Специалист в сфере закупок».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404"/>
      </w:tblGrid>
      <w:tr w:rsidR="00F30773" w:rsidRPr="00F74B13" w:rsidTr="00820CD5">
        <w:tc>
          <w:tcPr>
            <w:tcW w:w="5637" w:type="dxa"/>
            <w:shd w:val="clear" w:color="auto" w:fill="auto"/>
          </w:tcPr>
          <w:p w:rsidR="00F30773" w:rsidRPr="00F74B13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r w:rsidRPr="00F74B1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01" w:type="dxa"/>
            <w:shd w:val="clear" w:color="auto" w:fill="auto"/>
          </w:tcPr>
          <w:p w:rsidR="00F30773" w:rsidRPr="00F74B13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B1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1426BE" w:rsidRPr="00F74B13" w:rsidTr="00820CD5">
        <w:tc>
          <w:tcPr>
            <w:tcW w:w="5637" w:type="dxa"/>
            <w:shd w:val="clear" w:color="auto" w:fill="auto"/>
          </w:tcPr>
          <w:p w:rsidR="001426BE" w:rsidRPr="00356988" w:rsidRDefault="001426BE" w:rsidP="001426BE">
            <w:pPr>
              <w:pStyle w:val="Standard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3410A1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</w:rPr>
              <w:t>художник- оформитель</w:t>
            </w:r>
          </w:p>
        </w:tc>
        <w:tc>
          <w:tcPr>
            <w:tcW w:w="4501" w:type="dxa"/>
            <w:shd w:val="clear" w:color="auto" w:fill="auto"/>
          </w:tcPr>
          <w:p w:rsidR="001426BE" w:rsidRPr="00F74B13" w:rsidRDefault="00402E29" w:rsidP="00820CD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11243</w:t>
            </w:r>
          </w:p>
        </w:tc>
      </w:tr>
      <w:tr w:rsidR="00F30773" w:rsidRPr="00F74B13" w:rsidTr="00820CD5">
        <w:tc>
          <w:tcPr>
            <w:tcW w:w="5637" w:type="dxa"/>
            <w:shd w:val="clear" w:color="auto" w:fill="auto"/>
          </w:tcPr>
          <w:p w:rsidR="00F30773" w:rsidRPr="00356988" w:rsidRDefault="00F30773" w:rsidP="00820CD5">
            <w:pPr>
              <w:pStyle w:val="Standard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менеджер по культурно-массовому </w:t>
            </w:r>
            <w:r w:rsidRPr="00B36B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досугу, менеджер культурно-досуговой организации</w:t>
            </w:r>
          </w:p>
        </w:tc>
        <w:tc>
          <w:tcPr>
            <w:tcW w:w="4501" w:type="dxa"/>
            <w:shd w:val="clear" w:color="auto" w:fill="auto"/>
          </w:tcPr>
          <w:p w:rsidR="00F30773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73" w:rsidRPr="00F74B13" w:rsidRDefault="00402E29" w:rsidP="00820CD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11524</w:t>
            </w:r>
          </w:p>
        </w:tc>
      </w:tr>
      <w:tr w:rsidR="00F30773" w:rsidRPr="00F74B13" w:rsidTr="00820CD5">
        <w:tc>
          <w:tcPr>
            <w:tcW w:w="5637" w:type="dxa"/>
            <w:shd w:val="clear" w:color="auto" w:fill="auto"/>
          </w:tcPr>
          <w:p w:rsidR="00F30773" w:rsidRPr="00F74B13" w:rsidRDefault="00F30773" w:rsidP="00820CD5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B0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r w:rsidR="003410A1"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 отделом </w:t>
            </w:r>
            <w:r w:rsidRPr="00297AB0">
              <w:rPr>
                <w:rFonts w:ascii="Times New Roman" w:hAnsi="Times New Roman" w:cs="Times New Roman"/>
                <w:sz w:val="28"/>
                <w:szCs w:val="28"/>
              </w:rPr>
              <w:t>культурно-досуговой организации, заведующий автоклубом, режиссер любительского театра (студии)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30773" w:rsidRPr="00E80E56" w:rsidRDefault="00402E29" w:rsidP="00820CD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13944</w:t>
            </w:r>
          </w:p>
        </w:tc>
      </w:tr>
      <w:tr w:rsidR="00F30773" w:rsidRPr="00F74B13" w:rsidTr="00820CD5">
        <w:tc>
          <w:tcPr>
            <w:tcW w:w="5637" w:type="dxa"/>
            <w:shd w:val="clear" w:color="auto" w:fill="auto"/>
          </w:tcPr>
          <w:p w:rsidR="00F30773" w:rsidRPr="004966D7" w:rsidRDefault="00F30773" w:rsidP="00820CD5">
            <w:pPr>
              <w:pStyle w:val="Standar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6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в сфере закупок 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30773" w:rsidRPr="004966D7" w:rsidRDefault="00402E29" w:rsidP="00820CD5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6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12184</w:t>
            </w:r>
          </w:p>
        </w:tc>
      </w:tr>
      <w:tr w:rsidR="00F30773" w:rsidRPr="00F74B13" w:rsidTr="00820CD5">
        <w:tc>
          <w:tcPr>
            <w:tcW w:w="5637" w:type="dxa"/>
            <w:shd w:val="clear" w:color="auto" w:fill="auto"/>
          </w:tcPr>
          <w:p w:rsidR="00F30773" w:rsidRPr="00297AB0" w:rsidRDefault="00F30773" w:rsidP="00820CD5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4D8C">
              <w:rPr>
                <w:rFonts w:ascii="Times New Roman" w:hAnsi="Times New Roman" w:cs="Times New Roman"/>
                <w:sz w:val="28"/>
                <w:szCs w:val="28"/>
              </w:rPr>
              <w:t>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в сфере закупок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30773" w:rsidRPr="000E0D63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3745</w:t>
            </w:r>
          </w:p>
        </w:tc>
      </w:tr>
    </w:tbl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6.2. С учетом условий труда работникам Учреждения, занимающим должности</w:t>
      </w:r>
      <w:r w:rsidRPr="00651BC5">
        <w:rPr>
          <w:rFonts w:ascii="Times New Roman" w:hAnsi="Times New Roman" w:cs="Times New Roman"/>
          <w:sz w:val="28"/>
          <w:szCs w:val="28"/>
        </w:rPr>
        <w:t>, не включенным в профессиональные квалификационные группы специалистов и служащих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работник Учреждения), устанавливаются выплаты компенсационного характера, предусмотренные разделом 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30773" w:rsidRPr="00BE6DC1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BE6DC1">
        <w:rPr>
          <w:rFonts w:ascii="Times New Roman" w:hAnsi="Times New Roman" w:cs="Times New Roman"/>
          <w:sz w:val="28"/>
          <w:szCs w:val="28"/>
        </w:rPr>
        <w:t>Работникам Учреждения устанавливаются выплаты стимулирующего характера:</w:t>
      </w:r>
    </w:p>
    <w:p w:rsidR="00F30773" w:rsidRPr="00BE6DC1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C1">
        <w:rPr>
          <w:rFonts w:ascii="Times New Roman" w:hAnsi="Times New Roman" w:cs="Times New Roman"/>
          <w:sz w:val="28"/>
          <w:szCs w:val="28"/>
        </w:rPr>
        <w:t>- за интенсивность и высокие результаты работы;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C1">
        <w:rPr>
          <w:rFonts w:ascii="Times New Roman" w:hAnsi="Times New Roman" w:cs="Times New Roman"/>
          <w:sz w:val="28"/>
          <w:szCs w:val="28"/>
        </w:rPr>
        <w:t xml:space="preserve">- </w:t>
      </w:r>
      <w:r w:rsidRPr="0026472D">
        <w:rPr>
          <w:rFonts w:ascii="Times New Roman" w:hAnsi="Times New Roman" w:cs="Times New Roman"/>
          <w:sz w:val="28"/>
          <w:szCs w:val="28"/>
        </w:rPr>
        <w:t>премия по итогам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0773" w:rsidRPr="00BE6DC1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99B"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:rsidR="00F30773" w:rsidRPr="001F2CBA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C1">
        <w:rPr>
          <w:rFonts w:ascii="Times New Roman" w:hAnsi="Times New Roman" w:cs="Times New Roman"/>
          <w:sz w:val="28"/>
          <w:szCs w:val="28"/>
        </w:rPr>
        <w:t>- за стаж н</w:t>
      </w:r>
      <w:r>
        <w:rPr>
          <w:rFonts w:ascii="Times New Roman" w:hAnsi="Times New Roman" w:cs="Times New Roman"/>
          <w:sz w:val="28"/>
          <w:szCs w:val="28"/>
        </w:rPr>
        <w:t>епрерывной работы, выслугу лет.</w:t>
      </w:r>
    </w:p>
    <w:p w:rsidR="00F30773" w:rsidRPr="00257494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6DC1">
        <w:rPr>
          <w:rFonts w:ascii="Times New Roman" w:hAnsi="Times New Roman" w:cs="Times New Roman"/>
          <w:sz w:val="28"/>
          <w:szCs w:val="28"/>
        </w:rPr>
        <w:t>.4. Установление выплат стимулирующего характера осуществляется по решению руководителя 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экспертной комиссии</w:t>
      </w:r>
      <w:r w:rsidR="0024578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E6DC1">
        <w:rPr>
          <w:rFonts w:ascii="Times New Roman" w:hAnsi="Times New Roman" w:cs="Times New Roman"/>
          <w:sz w:val="28"/>
          <w:szCs w:val="28"/>
        </w:rPr>
        <w:t>, по согласованию с профсоюзной организацией или иным представительным органом работников Учреждения, в соответствии с коллективным договором, соглашениями, локальными нормативными актами</w:t>
      </w:r>
      <w:r w:rsidR="00245780">
        <w:rPr>
          <w:rFonts w:ascii="Times New Roman" w:hAnsi="Times New Roman" w:cs="Times New Roman"/>
          <w:sz w:val="28"/>
          <w:szCs w:val="28"/>
        </w:rPr>
        <w:t xml:space="preserve">, </w:t>
      </w:r>
      <w:r w:rsidR="00335A06">
        <w:rPr>
          <w:rFonts w:ascii="Times New Roman" w:hAnsi="Times New Roman" w:cs="Times New Roman"/>
          <w:sz w:val="28"/>
          <w:szCs w:val="28"/>
        </w:rPr>
        <w:t>принимаемыми</w:t>
      </w:r>
      <w:r w:rsidR="00245780">
        <w:rPr>
          <w:rFonts w:ascii="Times New Roman" w:hAnsi="Times New Roman" w:cs="Times New Roman"/>
          <w:sz w:val="28"/>
          <w:szCs w:val="28"/>
        </w:rPr>
        <w:t xml:space="preserve"> </w:t>
      </w:r>
      <w:r w:rsidRPr="00BE6DC1"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38699B">
        <w:rPr>
          <w:rFonts w:ascii="Times New Roman" w:hAnsi="Times New Roman" w:cs="Times New Roman"/>
          <w:sz w:val="28"/>
          <w:szCs w:val="28"/>
        </w:rPr>
        <w:t>ветствии с т</w:t>
      </w:r>
      <w:r w:rsidRPr="00BE6DC1">
        <w:rPr>
          <w:rFonts w:ascii="Times New Roman" w:hAnsi="Times New Roman" w:cs="Times New Roman"/>
          <w:sz w:val="28"/>
          <w:szCs w:val="28"/>
        </w:rPr>
        <w:t>рудовым законодательством</w:t>
      </w:r>
      <w:r w:rsidR="00335A06">
        <w:rPr>
          <w:rFonts w:ascii="Times New Roman" w:hAnsi="Times New Roman" w:cs="Times New Roman"/>
          <w:sz w:val="28"/>
          <w:szCs w:val="28"/>
        </w:rPr>
        <w:t xml:space="preserve"> Р</w:t>
      </w:r>
      <w:r w:rsidR="0038699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35A06">
        <w:rPr>
          <w:rFonts w:ascii="Times New Roman" w:hAnsi="Times New Roman" w:cs="Times New Roman"/>
          <w:sz w:val="28"/>
          <w:szCs w:val="28"/>
        </w:rPr>
        <w:t>Ф</w:t>
      </w:r>
      <w:r w:rsidR="0038699B">
        <w:rPr>
          <w:rFonts w:ascii="Times New Roman" w:hAnsi="Times New Roman" w:cs="Times New Roman"/>
          <w:sz w:val="28"/>
          <w:szCs w:val="28"/>
        </w:rPr>
        <w:t>едерации</w:t>
      </w:r>
      <w:r w:rsidR="00335A06">
        <w:rPr>
          <w:rFonts w:ascii="Times New Roman" w:hAnsi="Times New Roman" w:cs="Times New Roman"/>
          <w:sz w:val="28"/>
          <w:szCs w:val="28"/>
        </w:rPr>
        <w:t xml:space="preserve">, </w:t>
      </w:r>
      <w:r w:rsidRPr="00BE6DC1">
        <w:rPr>
          <w:rFonts w:ascii="Times New Roman" w:hAnsi="Times New Roman" w:cs="Times New Roman"/>
          <w:sz w:val="28"/>
          <w:szCs w:val="28"/>
        </w:rPr>
        <w:t>иными нормативными актами, содержащими нормы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6DC1">
        <w:rPr>
          <w:rFonts w:ascii="Times New Roman" w:hAnsi="Times New Roman" w:cs="Times New Roman"/>
          <w:sz w:val="28"/>
          <w:szCs w:val="28"/>
        </w:rPr>
        <w:t xml:space="preserve">настоящим Положением, </w:t>
      </w:r>
      <w:r w:rsidRPr="00047CEC">
        <w:rPr>
          <w:rFonts w:ascii="Times New Roman" w:hAnsi="Times New Roman" w:cs="Times New Roman"/>
          <w:sz w:val="28"/>
          <w:szCs w:val="28"/>
        </w:rPr>
        <w:t xml:space="preserve">в </w:t>
      </w:r>
      <w:r w:rsidRPr="00257494">
        <w:rPr>
          <w:rFonts w:ascii="Times New Roman" w:hAnsi="Times New Roman" w:cs="Times New Roman"/>
          <w:sz w:val="28"/>
          <w:szCs w:val="28"/>
        </w:rPr>
        <w:t>пределах фонда оплаты труда.</w:t>
      </w:r>
    </w:p>
    <w:p w:rsidR="00F30773" w:rsidRPr="001422CD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6DC1">
        <w:rPr>
          <w:rFonts w:ascii="Times New Roman" w:hAnsi="Times New Roman" w:cs="Times New Roman"/>
          <w:sz w:val="28"/>
          <w:szCs w:val="28"/>
        </w:rPr>
        <w:t>.5. В Учреждении применяется бальная оценка при установлении выплаты за интенсивность и высокие результаты работы работникам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1422CD">
        <w:rPr>
          <w:rFonts w:ascii="Times New Roman" w:hAnsi="Times New Roman" w:cs="Times New Roman"/>
          <w:sz w:val="28"/>
          <w:szCs w:val="28"/>
        </w:rPr>
        <w:t xml:space="preserve"> с учетом показателей и  критериев оценки эффективности труда работников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1422CD">
        <w:rPr>
          <w:rFonts w:ascii="Times New Roman" w:hAnsi="Times New Roman" w:cs="Times New Roman"/>
          <w:sz w:val="28"/>
          <w:szCs w:val="28"/>
        </w:rPr>
        <w:t xml:space="preserve"> установления выплаты за интенсивность и высокие результаты работы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35A0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 к настоящему Положению</w:t>
      </w:r>
      <w:r w:rsidRPr="001422CD">
        <w:rPr>
          <w:rFonts w:ascii="Times New Roman" w:hAnsi="Times New Roman" w:cs="Times New Roman"/>
          <w:sz w:val="28"/>
          <w:szCs w:val="28"/>
        </w:rPr>
        <w:t>.</w:t>
      </w:r>
    </w:p>
    <w:p w:rsidR="00F30773" w:rsidRPr="009F77EB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EB">
        <w:rPr>
          <w:rFonts w:ascii="Times New Roman" w:hAnsi="Times New Roman" w:cs="Times New Roman"/>
          <w:sz w:val="28"/>
          <w:szCs w:val="28"/>
        </w:rPr>
        <w:lastRenderedPageBreak/>
        <w:t xml:space="preserve">Оценка исполнения работником Учреждения показателей и критериев оценки эффективности труда производится </w:t>
      </w:r>
      <w:r w:rsidRPr="00E81E7C">
        <w:rPr>
          <w:rFonts w:ascii="Times New Roman" w:hAnsi="Times New Roman" w:cs="Times New Roman"/>
          <w:sz w:val="28"/>
          <w:szCs w:val="28"/>
        </w:rPr>
        <w:t>за месяц, предшествующий дате установления выплаты за интенсивность и высокие результаты работы.</w:t>
      </w:r>
      <w:r w:rsidRPr="009F77EB">
        <w:rPr>
          <w:rFonts w:ascii="Times New Roman" w:hAnsi="Times New Roman" w:cs="Times New Roman"/>
          <w:sz w:val="28"/>
          <w:szCs w:val="28"/>
        </w:rPr>
        <w:t xml:space="preserve"> Вновь принятому работнику Учреждения выплата за интенсивность и высокие результаты работы устанавливается с учетом показателей и критериев оценки эффективности труда работника Учреждения за первый месяц работы и выплачивается с даты приема на должность работника Учреждения.  </w:t>
      </w:r>
    </w:p>
    <w:p w:rsidR="00F30773" w:rsidRPr="009F77EB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EB">
        <w:rPr>
          <w:rFonts w:ascii="Times New Roman" w:hAnsi="Times New Roman" w:cs="Times New Roman"/>
          <w:sz w:val="28"/>
          <w:szCs w:val="28"/>
        </w:rPr>
        <w:t>Для установления выплат за интенсивность и высокие результаты работы по итогам работы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29F">
        <w:rPr>
          <w:rFonts w:ascii="Times New Roman" w:hAnsi="Times New Roman" w:cs="Times New Roman"/>
          <w:sz w:val="28"/>
          <w:szCs w:val="28"/>
        </w:rPr>
        <w:t>предшествующий</w:t>
      </w:r>
      <w:r w:rsidRPr="009F77EB">
        <w:rPr>
          <w:rFonts w:ascii="Times New Roman" w:hAnsi="Times New Roman" w:cs="Times New Roman"/>
          <w:sz w:val="28"/>
          <w:szCs w:val="28"/>
        </w:rPr>
        <w:t xml:space="preserve"> месяц работником Учреждения в экспертную комиссию</w:t>
      </w:r>
      <w:r w:rsidR="00335A0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F77EB">
        <w:rPr>
          <w:rFonts w:ascii="Times New Roman" w:hAnsi="Times New Roman" w:cs="Times New Roman"/>
          <w:sz w:val="28"/>
          <w:szCs w:val="28"/>
        </w:rPr>
        <w:t xml:space="preserve"> </w:t>
      </w:r>
      <w:r w:rsidRPr="00257494">
        <w:rPr>
          <w:rFonts w:ascii="Times New Roman" w:hAnsi="Times New Roman" w:cs="Times New Roman"/>
          <w:sz w:val="28"/>
          <w:szCs w:val="28"/>
        </w:rPr>
        <w:t>до 20 числа текущего месяца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77EB">
        <w:rPr>
          <w:rFonts w:ascii="Times New Roman" w:hAnsi="Times New Roman" w:cs="Times New Roman"/>
          <w:sz w:val="28"/>
          <w:szCs w:val="28"/>
        </w:rPr>
        <w:t>предоставляется оценочный лист с показателями самооценки работника сог</w:t>
      </w:r>
      <w:r w:rsidR="00335A06">
        <w:rPr>
          <w:rFonts w:ascii="Times New Roman" w:hAnsi="Times New Roman" w:cs="Times New Roman"/>
          <w:sz w:val="28"/>
          <w:szCs w:val="28"/>
        </w:rPr>
        <w:t xml:space="preserve">ласно Приложению № </w:t>
      </w:r>
      <w:r w:rsidRPr="009F77EB">
        <w:rPr>
          <w:rFonts w:ascii="Times New Roman" w:hAnsi="Times New Roman" w:cs="Times New Roman"/>
          <w:sz w:val="28"/>
          <w:szCs w:val="28"/>
        </w:rPr>
        <w:t>10</w:t>
      </w:r>
      <w:r w:rsidR="00335A0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9F77EB">
        <w:rPr>
          <w:rFonts w:ascii="Times New Roman" w:hAnsi="Times New Roman" w:cs="Times New Roman"/>
          <w:sz w:val="28"/>
          <w:szCs w:val="28"/>
        </w:rPr>
        <w:t xml:space="preserve">. Экспертная комиссия 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п</w:t>
      </w:r>
      <w:r w:rsidRPr="009F77EB">
        <w:rPr>
          <w:rFonts w:ascii="Times New Roman" w:hAnsi="Times New Roman" w:cs="Times New Roman"/>
          <w:sz w:val="28"/>
          <w:szCs w:val="28"/>
        </w:rPr>
        <w:t xml:space="preserve">ринимает решение по оценке итоговых показателей и критериев оценки эффективности труда работника Учреждения в порядке согласно раздела XI настоящего Положения. </w:t>
      </w:r>
    </w:p>
    <w:p w:rsidR="00F30773" w:rsidRPr="009F77EB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EB">
        <w:rPr>
          <w:rFonts w:ascii="Times New Roman" w:hAnsi="Times New Roman" w:cs="Times New Roman"/>
          <w:sz w:val="28"/>
          <w:szCs w:val="28"/>
        </w:rPr>
        <w:t>Установление выплаты за интенсивность и высокие результаты работы осуществляется по решению руководителя Учреждения на основании решения экспертной комиссии</w:t>
      </w:r>
      <w:r w:rsidR="00335A0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F77EB">
        <w:rPr>
          <w:rFonts w:ascii="Times New Roman" w:hAnsi="Times New Roman" w:cs="Times New Roman"/>
          <w:sz w:val="28"/>
          <w:szCs w:val="28"/>
        </w:rPr>
        <w:t>, по согласованию с профсоюзной организацией или иным  представительным органом Учреждения.</w:t>
      </w:r>
    </w:p>
    <w:p w:rsidR="00F30773" w:rsidRPr="009F77EB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EB">
        <w:rPr>
          <w:rFonts w:ascii="Times New Roman" w:hAnsi="Times New Roman" w:cs="Times New Roman"/>
          <w:sz w:val="28"/>
          <w:szCs w:val="28"/>
        </w:rPr>
        <w:t xml:space="preserve">Размер выплаты, осуществляемой работнику Учреждения определяется по формуле согласно Приложению </w:t>
      </w:r>
      <w:r w:rsidR="00335A06">
        <w:rPr>
          <w:rFonts w:ascii="Times New Roman" w:hAnsi="Times New Roman" w:cs="Times New Roman"/>
          <w:sz w:val="28"/>
          <w:szCs w:val="28"/>
        </w:rPr>
        <w:t xml:space="preserve">№ </w:t>
      </w:r>
      <w:r w:rsidRPr="009F77EB">
        <w:rPr>
          <w:rFonts w:ascii="Times New Roman" w:hAnsi="Times New Roman" w:cs="Times New Roman"/>
          <w:sz w:val="28"/>
          <w:szCs w:val="28"/>
        </w:rPr>
        <w:t>11 к настоящему Положению.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EB">
        <w:rPr>
          <w:rFonts w:ascii="Times New Roman" w:hAnsi="Times New Roman" w:cs="Times New Roman"/>
          <w:sz w:val="28"/>
          <w:szCs w:val="28"/>
        </w:rPr>
        <w:t xml:space="preserve">Выплата за интенсивность и высокие результаты работы работнику Учреждения производится  ежемесячно за фактически отработанное </w:t>
      </w:r>
      <w:r w:rsidRPr="0071529F">
        <w:rPr>
          <w:rFonts w:ascii="Times New Roman" w:hAnsi="Times New Roman" w:cs="Times New Roman"/>
          <w:sz w:val="28"/>
          <w:szCs w:val="28"/>
        </w:rPr>
        <w:t xml:space="preserve">время, устанавливается в абсолютном значении </w:t>
      </w:r>
      <w:r w:rsidRPr="009F77EB">
        <w:rPr>
          <w:rFonts w:ascii="Times New Roman" w:hAnsi="Times New Roman" w:cs="Times New Roman"/>
          <w:sz w:val="28"/>
          <w:szCs w:val="28"/>
        </w:rPr>
        <w:t>и выплачивается в пределах фонда оплаты труда.</w:t>
      </w:r>
    </w:p>
    <w:p w:rsidR="00F30773" w:rsidRPr="00CF6360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CF6360">
        <w:rPr>
          <w:rFonts w:ascii="Times New Roman" w:hAnsi="Times New Roman" w:cs="Times New Roman"/>
          <w:sz w:val="28"/>
          <w:szCs w:val="28"/>
        </w:rPr>
        <w:t>Работникам Учреждения, занимающим должности, не включенным в профессиональные квалификационные группы специалистов и служащих, устанавливается единовременная выплата за качество выполняемых работ</w:t>
      </w:r>
      <w:r w:rsidR="004966D7" w:rsidRPr="004966D7">
        <w:t xml:space="preserve"> </w:t>
      </w:r>
      <w:r w:rsidR="004966D7" w:rsidRPr="004966D7">
        <w:rPr>
          <w:rFonts w:ascii="Times New Roman" w:hAnsi="Times New Roman" w:cs="Times New Roman"/>
          <w:sz w:val="28"/>
          <w:szCs w:val="28"/>
        </w:rPr>
        <w:t>осуществляется в предела</w:t>
      </w:r>
      <w:r w:rsidR="004966D7">
        <w:rPr>
          <w:rFonts w:ascii="Times New Roman" w:hAnsi="Times New Roman" w:cs="Times New Roman"/>
          <w:sz w:val="28"/>
          <w:szCs w:val="28"/>
        </w:rPr>
        <w:t>х фонда оплаты труда Учреждения</w:t>
      </w:r>
      <w:r w:rsidRPr="00CF6360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C35377" w:rsidRPr="00C35377" w:rsidRDefault="00C35377" w:rsidP="00C3537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Fonts w:ascii="Times New Roman" w:hAnsi="Times New Roman" w:cs="Times New Roman"/>
          <w:sz w:val="28"/>
          <w:szCs w:val="28"/>
        </w:rPr>
        <w:t>20% должностного оклада в случае награждения (поощрения) наградами Советского городского округа Ставропольского края;</w:t>
      </w:r>
    </w:p>
    <w:p w:rsidR="00C35377" w:rsidRPr="00C35377" w:rsidRDefault="00C35377" w:rsidP="00C3537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Fonts w:ascii="Times New Roman" w:hAnsi="Times New Roman" w:cs="Times New Roman"/>
          <w:sz w:val="28"/>
          <w:szCs w:val="28"/>
        </w:rPr>
        <w:t>30% должностного оклада в случае награждения (поощрения) ведомственные наградами (поощрениями) министерства культуры Ставропольского края, наградами (поощрениями) Ставропольского края;</w:t>
      </w:r>
    </w:p>
    <w:p w:rsidR="00C35377" w:rsidRDefault="00C35377" w:rsidP="00C3537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Fonts w:ascii="Times New Roman" w:hAnsi="Times New Roman" w:cs="Times New Roman"/>
          <w:sz w:val="28"/>
          <w:szCs w:val="28"/>
        </w:rPr>
        <w:t>50% должностного оклада в случае награждения (поощрения) наградами (поощрениями) министерства культуры Российской Федерации, наградами (поощрениями) Российской Федерации.</w:t>
      </w:r>
    </w:p>
    <w:p w:rsidR="00F30773" w:rsidRDefault="00F30773" w:rsidP="00C35377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9F77EB">
        <w:rPr>
          <w:rFonts w:ascii="Times New Roman" w:hAnsi="Times New Roman" w:cs="Times New Roman"/>
          <w:sz w:val="28"/>
          <w:szCs w:val="28"/>
        </w:rPr>
        <w:t>Работникам Учреждения устанавливается выплата за стаж работы, выслугу лет в процентах от должностного оклада в зависимости от общего количества лет, проработанных в Учреждении (государственных или (и) муниципальных):</w:t>
      </w:r>
    </w:p>
    <w:p w:rsidR="00F30773" w:rsidRPr="00DB319A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A">
        <w:rPr>
          <w:rFonts w:ascii="Times New Roman" w:hAnsi="Times New Roman" w:cs="Times New Roman"/>
          <w:sz w:val="28"/>
          <w:szCs w:val="28"/>
        </w:rPr>
        <w:t>- при выслуге лет от 1 до 5 лет - 10 %;</w:t>
      </w:r>
    </w:p>
    <w:p w:rsidR="00F30773" w:rsidRPr="00DB319A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A">
        <w:rPr>
          <w:rFonts w:ascii="Times New Roman" w:hAnsi="Times New Roman" w:cs="Times New Roman"/>
          <w:sz w:val="28"/>
          <w:szCs w:val="28"/>
        </w:rPr>
        <w:t>- при выслуге лет от 5 до 10 лет - 15 %;</w:t>
      </w:r>
    </w:p>
    <w:p w:rsidR="00F30773" w:rsidRPr="00DB319A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A">
        <w:rPr>
          <w:rFonts w:ascii="Times New Roman" w:hAnsi="Times New Roman" w:cs="Times New Roman"/>
          <w:sz w:val="28"/>
          <w:szCs w:val="28"/>
        </w:rPr>
        <w:t>- при выслуге лет от 10 до 15 лет - 20 %;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A">
        <w:rPr>
          <w:rFonts w:ascii="Times New Roman" w:hAnsi="Times New Roman" w:cs="Times New Roman"/>
          <w:sz w:val="28"/>
          <w:szCs w:val="28"/>
        </w:rPr>
        <w:t>- при выслуге лет свыше 15 лет - 30%.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Работникам Учреждения, занимающим должности</w:t>
      </w:r>
      <w:r w:rsidRPr="00651BC5">
        <w:rPr>
          <w:rFonts w:ascii="Times New Roman" w:hAnsi="Times New Roman" w:cs="Times New Roman"/>
          <w:sz w:val="28"/>
          <w:szCs w:val="28"/>
        </w:rPr>
        <w:t>, не включенным в профессиональные квалификационные группы специалистов и служащих</w:t>
      </w:r>
      <w:r>
        <w:rPr>
          <w:rFonts w:ascii="Times New Roman" w:hAnsi="Times New Roman" w:cs="Times New Roman"/>
          <w:sz w:val="28"/>
          <w:szCs w:val="28"/>
        </w:rPr>
        <w:t xml:space="preserve"> выплачиваются премии, предусмотренные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30773" w:rsidRPr="00651BC5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651BC5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1BC5">
        <w:rPr>
          <w:rFonts w:ascii="Times New Roman" w:hAnsi="Times New Roman" w:cs="Times New Roman"/>
          <w:sz w:val="28"/>
          <w:szCs w:val="28"/>
        </w:rPr>
        <w:t>. Порядок и условия оплаты труда работников, осуществляющих профессиональную деятельность по профессиям рабочих</w:t>
      </w:r>
    </w:p>
    <w:p w:rsidR="00F30773" w:rsidRPr="00651BC5" w:rsidRDefault="00F30773" w:rsidP="00F30773">
      <w:pPr>
        <w:pStyle w:val="Standard"/>
        <w:jc w:val="center"/>
        <w:rPr>
          <w:rFonts w:ascii="Times New Roman" w:hAnsi="Times New Roman" w:cs="Times New Roman"/>
        </w:rPr>
      </w:pP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BC5">
        <w:rPr>
          <w:rFonts w:ascii="Times New Roman" w:hAnsi="Times New Roman" w:cs="Times New Roman"/>
          <w:sz w:val="28"/>
          <w:szCs w:val="28"/>
        </w:rPr>
        <w:t>7.1. Размеры окладов работников, осуществляющих профессиональную деятельность по профессиям рабочих, устанавливаются в зависимости от разряда выполняемых работ: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89"/>
        <w:gridCol w:w="2632"/>
      </w:tblGrid>
      <w:tr w:rsidR="00F30773" w:rsidTr="00820CD5">
        <w:tc>
          <w:tcPr>
            <w:tcW w:w="9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773" w:rsidRPr="00EE4C63" w:rsidRDefault="00F30773" w:rsidP="00820CD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outlineLvl w:val="0"/>
            </w:pPr>
            <w:r w:rsidRPr="00EE4C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</w:rPr>
              <w:t>Профессиональная квалификационная группа «</w:t>
            </w:r>
            <w:r w:rsidRPr="00EE4C63">
              <w:rPr>
                <w:rFonts w:ascii="Times New Roman" w:hAnsi="Times New Roman" w:cs="Times New Roman"/>
                <w:b/>
                <w:sz w:val="28"/>
                <w:szCs w:val="28"/>
              </w:rPr>
              <w:t>Общеотраслевые профессии рабочих первого уровня»</w:t>
            </w:r>
          </w:p>
        </w:tc>
      </w:tr>
      <w:tr w:rsidR="00F30773" w:rsidTr="00820CD5">
        <w:tc>
          <w:tcPr>
            <w:tcW w:w="9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773" w:rsidRPr="00EE4C63" w:rsidRDefault="00F30773" w:rsidP="00820C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4C6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квалификационный уровень</w:t>
            </w:r>
          </w:p>
        </w:tc>
      </w:tr>
      <w:tr w:rsidR="00F30773" w:rsidRPr="00EE31AC" w:rsidTr="00820CD5">
        <w:tc>
          <w:tcPr>
            <w:tcW w:w="7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0773" w:rsidRPr="005445FF" w:rsidRDefault="00F30773" w:rsidP="00820CD5">
            <w:pPr>
              <w:pStyle w:val="Standard"/>
              <w:widowControl w:val="0"/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разряд работ в соответствии с Единым тарифно-квалификационным справочником работ и профессий рабочих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0773" w:rsidRPr="00E80E56" w:rsidRDefault="00402E29" w:rsidP="00820CD5">
            <w:pPr>
              <w:pStyle w:val="af1"/>
              <w:widowControl w:val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</w:tr>
      <w:tr w:rsidR="00F30773" w:rsidTr="00820CD5">
        <w:tc>
          <w:tcPr>
            <w:tcW w:w="99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773" w:rsidRPr="00EE4C63" w:rsidRDefault="00F30773" w:rsidP="00820CD5">
            <w:pPr>
              <w:pStyle w:val="Standard"/>
              <w:widowControl w:val="0"/>
              <w:jc w:val="center"/>
              <w:rPr>
                <w:color w:val="auto"/>
              </w:rPr>
            </w:pPr>
            <w:r w:rsidRPr="00EE4C6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Профессиональная квалификационная группа «</w:t>
            </w:r>
            <w:r w:rsidRPr="00EE4C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Общеотраслевые профессии рабочих второго уровня»</w:t>
            </w:r>
          </w:p>
        </w:tc>
      </w:tr>
      <w:tr w:rsidR="00F30773" w:rsidTr="00820CD5">
        <w:tc>
          <w:tcPr>
            <w:tcW w:w="99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773" w:rsidRPr="005445FF" w:rsidRDefault="00F30773" w:rsidP="00820CD5">
            <w:pPr>
              <w:pStyle w:val="Standard"/>
              <w:widowControl w:val="0"/>
              <w:jc w:val="center"/>
              <w:rPr>
                <w:color w:val="FF0000"/>
              </w:rPr>
            </w:pPr>
            <w:r w:rsidRPr="005A70C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0773" w:rsidTr="00820CD5">
        <w:tc>
          <w:tcPr>
            <w:tcW w:w="7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0773" w:rsidRPr="005445FF" w:rsidRDefault="00F30773" w:rsidP="00820CD5">
            <w:pPr>
              <w:pStyle w:val="Standard"/>
              <w:widowControl w:val="0"/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разряд работ в соответствии с Единым тарифно-квалификационным справочником работ и профессий рабочих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F30773" w:rsidRDefault="00F30773" w:rsidP="00820CD5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0773" w:rsidRPr="00E80E56" w:rsidRDefault="00402E29" w:rsidP="00820CD5">
            <w:pPr>
              <w:pStyle w:val="af1"/>
              <w:widowControl w:val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10293</w:t>
            </w:r>
          </w:p>
        </w:tc>
      </w:tr>
    </w:tbl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ind w:firstLine="708"/>
        <w:jc w:val="both"/>
      </w:pPr>
      <w:r w:rsidRPr="00651B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С учетом условий труда работников Учреждения, занимающим должности по профессиям рабочих (далее – работник учреждения) устанавливаются выплаты компенсационного характера, предусмотренные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30773" w:rsidRPr="00BE6DC1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1B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BE6DC1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ботникам Учреждения</w:t>
      </w:r>
      <w:r w:rsidRPr="00BE6DC1">
        <w:rPr>
          <w:rFonts w:ascii="Times New Roman" w:hAnsi="Times New Roman" w:cs="Times New Roman"/>
          <w:sz w:val="28"/>
          <w:szCs w:val="28"/>
        </w:rPr>
        <w:t xml:space="preserve"> устанавливаются выплаты стимулирующего характера:</w:t>
      </w:r>
    </w:p>
    <w:p w:rsidR="00F30773" w:rsidRPr="00BE6DC1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E6DC1">
        <w:rPr>
          <w:rFonts w:ascii="Times New Roman" w:hAnsi="Times New Roman" w:cs="Times New Roman"/>
          <w:sz w:val="28"/>
          <w:szCs w:val="28"/>
        </w:rPr>
        <w:tab/>
        <w:t>- за интенсивность и высокие результаты работы;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C1">
        <w:rPr>
          <w:rFonts w:ascii="Times New Roman" w:hAnsi="Times New Roman" w:cs="Times New Roman"/>
          <w:sz w:val="28"/>
          <w:szCs w:val="28"/>
        </w:rPr>
        <w:t xml:space="preserve">- </w:t>
      </w:r>
      <w:r w:rsidRPr="0026472D">
        <w:rPr>
          <w:rFonts w:ascii="Times New Roman" w:hAnsi="Times New Roman" w:cs="Times New Roman"/>
          <w:sz w:val="28"/>
          <w:szCs w:val="28"/>
        </w:rPr>
        <w:t>премия по итогам работы;</w:t>
      </w:r>
    </w:p>
    <w:p w:rsidR="00F30773" w:rsidRPr="00BE6DC1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качество выполняемых работ;</w:t>
      </w:r>
    </w:p>
    <w:p w:rsidR="00F30773" w:rsidRPr="00BE6DC1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C1">
        <w:rPr>
          <w:rFonts w:ascii="Times New Roman" w:hAnsi="Times New Roman" w:cs="Times New Roman"/>
          <w:sz w:val="28"/>
          <w:szCs w:val="28"/>
        </w:rPr>
        <w:t xml:space="preserve">- за стаж </w:t>
      </w:r>
      <w:r>
        <w:rPr>
          <w:rFonts w:ascii="Times New Roman" w:hAnsi="Times New Roman" w:cs="Times New Roman"/>
          <w:sz w:val="28"/>
          <w:szCs w:val="28"/>
        </w:rPr>
        <w:t>непрерывной работы, выслугу лет.</w:t>
      </w:r>
    </w:p>
    <w:p w:rsidR="00F30773" w:rsidRPr="00BE6DC1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E6DC1">
        <w:rPr>
          <w:rFonts w:ascii="Times New Roman" w:hAnsi="Times New Roman" w:cs="Times New Roman"/>
          <w:sz w:val="28"/>
          <w:szCs w:val="28"/>
        </w:rPr>
        <w:t>.4. Установление выплат стимулирующего характера осуществляется по решению руководителя Учреждения, по согласованию с профсоюзной организацией или иным представительным органом работников Учреждения, в соответствии с коллективным договором, соглашениями, локальными нормативными актами</w:t>
      </w:r>
      <w:r w:rsidR="00335A06">
        <w:rPr>
          <w:rFonts w:ascii="Times New Roman" w:hAnsi="Times New Roman" w:cs="Times New Roman"/>
          <w:sz w:val="28"/>
          <w:szCs w:val="28"/>
        </w:rPr>
        <w:t>, принимаемыми</w:t>
      </w:r>
      <w:r w:rsidR="0038699B">
        <w:rPr>
          <w:rFonts w:ascii="Times New Roman" w:hAnsi="Times New Roman" w:cs="Times New Roman"/>
          <w:sz w:val="28"/>
          <w:szCs w:val="28"/>
        </w:rPr>
        <w:t xml:space="preserve"> в соответствии с т</w:t>
      </w:r>
      <w:r w:rsidRPr="00BE6DC1">
        <w:rPr>
          <w:rFonts w:ascii="Times New Roman" w:hAnsi="Times New Roman" w:cs="Times New Roman"/>
          <w:sz w:val="28"/>
          <w:szCs w:val="28"/>
        </w:rPr>
        <w:t>рудовым законодательством</w:t>
      </w:r>
      <w:r w:rsidR="00335A06">
        <w:rPr>
          <w:rFonts w:ascii="Times New Roman" w:hAnsi="Times New Roman" w:cs="Times New Roman"/>
          <w:sz w:val="28"/>
          <w:szCs w:val="28"/>
        </w:rPr>
        <w:t xml:space="preserve"> Р</w:t>
      </w:r>
      <w:r w:rsidR="0038699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35A06">
        <w:rPr>
          <w:rFonts w:ascii="Times New Roman" w:hAnsi="Times New Roman" w:cs="Times New Roman"/>
          <w:sz w:val="28"/>
          <w:szCs w:val="28"/>
        </w:rPr>
        <w:t>Ф</w:t>
      </w:r>
      <w:r w:rsidR="0038699B">
        <w:rPr>
          <w:rFonts w:ascii="Times New Roman" w:hAnsi="Times New Roman" w:cs="Times New Roman"/>
          <w:sz w:val="28"/>
          <w:szCs w:val="28"/>
        </w:rPr>
        <w:t>едерации</w:t>
      </w:r>
      <w:r w:rsidR="00335A06">
        <w:rPr>
          <w:rFonts w:ascii="Times New Roman" w:hAnsi="Times New Roman" w:cs="Times New Roman"/>
          <w:sz w:val="28"/>
          <w:szCs w:val="28"/>
        </w:rPr>
        <w:t xml:space="preserve">, иными нормативными актами, </w:t>
      </w:r>
      <w:r w:rsidRPr="00BE6DC1">
        <w:rPr>
          <w:rFonts w:ascii="Times New Roman" w:hAnsi="Times New Roman" w:cs="Times New Roman"/>
          <w:sz w:val="28"/>
          <w:szCs w:val="28"/>
        </w:rPr>
        <w:t>содержащими нормы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6DC1">
        <w:rPr>
          <w:rFonts w:ascii="Times New Roman" w:hAnsi="Times New Roman" w:cs="Times New Roman"/>
          <w:sz w:val="28"/>
          <w:szCs w:val="28"/>
        </w:rPr>
        <w:t xml:space="preserve">настоящим Положением, в пределах </w:t>
      </w:r>
      <w:r w:rsidRPr="00257494">
        <w:rPr>
          <w:rFonts w:ascii="Times New Roman" w:hAnsi="Times New Roman" w:cs="Times New Roman"/>
          <w:sz w:val="28"/>
          <w:szCs w:val="28"/>
        </w:rPr>
        <w:t>фонда оплаты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773" w:rsidRPr="009F77EB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E6DC1">
        <w:rPr>
          <w:rFonts w:ascii="Times New Roman" w:hAnsi="Times New Roman" w:cs="Times New Roman"/>
          <w:sz w:val="28"/>
          <w:szCs w:val="28"/>
        </w:rPr>
        <w:t xml:space="preserve">.5. </w:t>
      </w:r>
      <w:r w:rsidRPr="009F77EB">
        <w:rPr>
          <w:rFonts w:ascii="Times New Roman" w:hAnsi="Times New Roman" w:cs="Times New Roman"/>
          <w:sz w:val="28"/>
          <w:szCs w:val="28"/>
        </w:rPr>
        <w:t xml:space="preserve">Размер выплаты за интенсивность и высокие результаты работы устанавливается в процентном отношении к окладу с учетом результата выполнения показателей и критериев оценки эффективности труда работников </w:t>
      </w:r>
      <w:r w:rsidRPr="009F77EB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="00335A06">
        <w:rPr>
          <w:rFonts w:ascii="Times New Roman" w:hAnsi="Times New Roman" w:cs="Times New Roman"/>
          <w:sz w:val="28"/>
          <w:szCs w:val="28"/>
        </w:rPr>
        <w:t>,</w:t>
      </w:r>
      <w:r w:rsidRPr="009F77EB">
        <w:rPr>
          <w:rFonts w:ascii="Times New Roman" w:hAnsi="Times New Roman" w:cs="Times New Roman"/>
          <w:sz w:val="28"/>
          <w:szCs w:val="28"/>
        </w:rPr>
        <w:t xml:space="preserve"> 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занимающим должности по профессиям рабочих согласно </w:t>
      </w:r>
      <w:r w:rsidRPr="009F77E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35A06">
        <w:rPr>
          <w:rFonts w:ascii="Times New Roman" w:hAnsi="Times New Roman" w:cs="Times New Roman"/>
          <w:sz w:val="28"/>
          <w:szCs w:val="28"/>
        </w:rPr>
        <w:t xml:space="preserve">№ </w:t>
      </w:r>
      <w:r w:rsidRPr="009F77EB">
        <w:rPr>
          <w:rFonts w:ascii="Times New Roman" w:hAnsi="Times New Roman" w:cs="Times New Roman"/>
          <w:sz w:val="28"/>
          <w:szCs w:val="28"/>
        </w:rPr>
        <w:t xml:space="preserve">9 к настоящему Положению. </w:t>
      </w:r>
    </w:p>
    <w:p w:rsidR="00F30773" w:rsidRPr="009F77EB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EB">
        <w:rPr>
          <w:rFonts w:ascii="Times New Roman" w:hAnsi="Times New Roman" w:cs="Times New Roman"/>
          <w:sz w:val="28"/>
          <w:szCs w:val="28"/>
        </w:rPr>
        <w:t xml:space="preserve">Оценка исполнения работником Учреждения показателей и критериев оценки эффективности труда производится </w:t>
      </w:r>
      <w:r w:rsidRPr="00E81E7C">
        <w:rPr>
          <w:rFonts w:ascii="Times New Roman" w:hAnsi="Times New Roman" w:cs="Times New Roman"/>
          <w:sz w:val="28"/>
          <w:szCs w:val="28"/>
        </w:rPr>
        <w:t>за месяц, предшествующий дате установления выплаты за интенсивность и высокие результаты работы</w:t>
      </w:r>
      <w:r w:rsidRPr="009F77EB">
        <w:rPr>
          <w:rFonts w:ascii="Times New Roman" w:hAnsi="Times New Roman" w:cs="Times New Roman"/>
          <w:sz w:val="28"/>
          <w:szCs w:val="28"/>
        </w:rPr>
        <w:t xml:space="preserve">. Вновь принятому работнику Учреждения выплата за интенсивность и высокие результаты работы устанавливается с учетом показателей и критериев оценки эффективности труда работника Учреждения за первый месяц работы и выплачивается с даты приема на должность работника Учреждения.  </w:t>
      </w:r>
    </w:p>
    <w:p w:rsidR="00F30773" w:rsidRPr="009F77EB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EB">
        <w:rPr>
          <w:rFonts w:ascii="Times New Roman" w:hAnsi="Times New Roman" w:cs="Times New Roman"/>
          <w:sz w:val="28"/>
          <w:szCs w:val="28"/>
        </w:rPr>
        <w:t>Для установления выплат за интенсивность и высокие результаты работы по итогам работы за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529F">
        <w:rPr>
          <w:rFonts w:ascii="Times New Roman" w:hAnsi="Times New Roman" w:cs="Times New Roman"/>
          <w:sz w:val="28"/>
          <w:szCs w:val="28"/>
        </w:rPr>
        <w:t>предшествующий</w:t>
      </w:r>
      <w:r w:rsidRPr="009F77EB">
        <w:rPr>
          <w:rFonts w:ascii="Times New Roman" w:hAnsi="Times New Roman" w:cs="Times New Roman"/>
          <w:sz w:val="28"/>
          <w:szCs w:val="28"/>
        </w:rPr>
        <w:t xml:space="preserve"> месяц работником Учреждения в </w:t>
      </w:r>
      <w:r w:rsidRPr="00E81E7C">
        <w:rPr>
          <w:rFonts w:ascii="Times New Roman" w:hAnsi="Times New Roman" w:cs="Times New Roman"/>
          <w:sz w:val="28"/>
          <w:szCs w:val="28"/>
        </w:rPr>
        <w:t>экспертную комиссию</w:t>
      </w:r>
      <w:r w:rsidR="00335A0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F77EB">
        <w:rPr>
          <w:rFonts w:ascii="Times New Roman" w:hAnsi="Times New Roman" w:cs="Times New Roman"/>
          <w:sz w:val="28"/>
          <w:szCs w:val="28"/>
        </w:rPr>
        <w:t xml:space="preserve"> </w:t>
      </w:r>
      <w:r w:rsidRPr="00257494">
        <w:rPr>
          <w:rFonts w:ascii="Times New Roman" w:hAnsi="Times New Roman" w:cs="Times New Roman"/>
          <w:sz w:val="28"/>
          <w:szCs w:val="28"/>
        </w:rPr>
        <w:t>до 20 числа текущего месяца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77EB">
        <w:rPr>
          <w:rFonts w:ascii="Times New Roman" w:hAnsi="Times New Roman" w:cs="Times New Roman"/>
          <w:sz w:val="28"/>
          <w:szCs w:val="28"/>
        </w:rPr>
        <w:t>предоставляется оценочный лист с показателями самооценк</w:t>
      </w:r>
      <w:r w:rsidR="00335A06">
        <w:rPr>
          <w:rFonts w:ascii="Times New Roman" w:hAnsi="Times New Roman" w:cs="Times New Roman"/>
          <w:sz w:val="28"/>
          <w:szCs w:val="28"/>
        </w:rPr>
        <w:t xml:space="preserve">и работника согласно Приложению № </w:t>
      </w:r>
      <w:r w:rsidRPr="009F77EB">
        <w:rPr>
          <w:rFonts w:ascii="Times New Roman" w:hAnsi="Times New Roman" w:cs="Times New Roman"/>
          <w:sz w:val="28"/>
          <w:szCs w:val="28"/>
        </w:rPr>
        <w:t>10</w:t>
      </w:r>
      <w:r w:rsidR="00335A06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9F77EB">
        <w:rPr>
          <w:rFonts w:ascii="Times New Roman" w:hAnsi="Times New Roman" w:cs="Times New Roman"/>
          <w:sz w:val="28"/>
          <w:szCs w:val="28"/>
        </w:rPr>
        <w:t xml:space="preserve">. Экспертная комиссия 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п</w:t>
      </w:r>
      <w:r w:rsidRPr="009F77EB">
        <w:rPr>
          <w:rFonts w:ascii="Times New Roman" w:hAnsi="Times New Roman" w:cs="Times New Roman"/>
          <w:sz w:val="28"/>
          <w:szCs w:val="28"/>
        </w:rPr>
        <w:t>ринимает решение по оценке итоговых показателей и критериев оценки эффективности труда работника Учреж</w:t>
      </w:r>
      <w:r w:rsidR="00335A06">
        <w:rPr>
          <w:rFonts w:ascii="Times New Roman" w:hAnsi="Times New Roman" w:cs="Times New Roman"/>
          <w:sz w:val="28"/>
          <w:szCs w:val="28"/>
        </w:rPr>
        <w:t>дения в порядке согласно разделу</w:t>
      </w:r>
      <w:r w:rsidRPr="009F77EB">
        <w:rPr>
          <w:rFonts w:ascii="Times New Roman" w:hAnsi="Times New Roman" w:cs="Times New Roman"/>
          <w:sz w:val="28"/>
          <w:szCs w:val="28"/>
        </w:rPr>
        <w:t xml:space="preserve"> XI настоящего Положения. </w:t>
      </w:r>
    </w:p>
    <w:p w:rsidR="00F30773" w:rsidRPr="009F77EB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EB">
        <w:rPr>
          <w:rFonts w:ascii="Times New Roman" w:hAnsi="Times New Roman" w:cs="Times New Roman"/>
          <w:sz w:val="28"/>
          <w:szCs w:val="28"/>
        </w:rPr>
        <w:t>Установление выплаты за интенсивность и высокие результаты работы осуществляется по решению руководителя Учреждения на основании решения экспертной комиссии, по согласованию с профсоюзной организацией или иным  представительным органом Учреждения.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EB">
        <w:rPr>
          <w:rFonts w:ascii="Times New Roman" w:hAnsi="Times New Roman" w:cs="Times New Roman"/>
          <w:sz w:val="28"/>
          <w:szCs w:val="28"/>
        </w:rPr>
        <w:t>Выплата за интенсивность и высокие результаты работы работнику Учреждения производится  ежемесячно за фактически отработанное время и выплачивается в пределах фонда оплаты труда.</w:t>
      </w:r>
    </w:p>
    <w:p w:rsidR="00F30773" w:rsidRPr="00CF6360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B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Pr="00CF6360">
        <w:rPr>
          <w:rFonts w:ascii="Times New Roman" w:hAnsi="Times New Roman" w:cs="Times New Roman"/>
          <w:sz w:val="28"/>
          <w:szCs w:val="28"/>
        </w:rPr>
        <w:t>Работникам Учреждения устанавливается единовременная выплата за качество выполняемых работ</w:t>
      </w:r>
      <w:r w:rsidR="004966D7" w:rsidRPr="004966D7">
        <w:t xml:space="preserve"> </w:t>
      </w:r>
      <w:r w:rsidR="004966D7" w:rsidRPr="004966D7">
        <w:rPr>
          <w:rFonts w:ascii="Times New Roman" w:hAnsi="Times New Roman" w:cs="Times New Roman"/>
          <w:sz w:val="28"/>
          <w:szCs w:val="28"/>
        </w:rPr>
        <w:t>осуществляется в предела</w:t>
      </w:r>
      <w:r w:rsidR="004966D7">
        <w:rPr>
          <w:rFonts w:ascii="Times New Roman" w:hAnsi="Times New Roman" w:cs="Times New Roman"/>
          <w:sz w:val="28"/>
          <w:szCs w:val="28"/>
        </w:rPr>
        <w:t>х фонда оплаты труда Учреждения</w:t>
      </w:r>
      <w:r w:rsidRPr="00CF6360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C35377" w:rsidRPr="00C35377" w:rsidRDefault="00C35377" w:rsidP="00C3537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Fonts w:ascii="Times New Roman" w:hAnsi="Times New Roman" w:cs="Times New Roman"/>
          <w:sz w:val="28"/>
          <w:szCs w:val="28"/>
        </w:rPr>
        <w:t>20% должностного оклада в случае награждения (поощрения) наградами Советского городского округа Ставропольского края;</w:t>
      </w:r>
    </w:p>
    <w:p w:rsidR="00C35377" w:rsidRPr="00C35377" w:rsidRDefault="00C35377" w:rsidP="00C3537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Fonts w:ascii="Times New Roman" w:hAnsi="Times New Roman" w:cs="Times New Roman"/>
          <w:sz w:val="28"/>
          <w:szCs w:val="28"/>
        </w:rPr>
        <w:t>30% должностного оклада в случае награждения (поощрения) ведомственные наградами (поощрениями) министерства культуры Ставропольского края, наградами (поощрениями) Ставропольского края;</w:t>
      </w:r>
    </w:p>
    <w:p w:rsidR="00F30773" w:rsidRPr="00CF6360" w:rsidRDefault="00C35377" w:rsidP="00C3537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Fonts w:ascii="Times New Roman" w:hAnsi="Times New Roman" w:cs="Times New Roman"/>
          <w:sz w:val="28"/>
          <w:szCs w:val="28"/>
        </w:rPr>
        <w:t>50% должностного оклада в случае награждения (поощрения) наградами (поощрениями) министерства культуры Российской Федерации, наградами (поощрениями) Российской Федерации.</w:t>
      </w:r>
      <w:r w:rsidR="00F30773" w:rsidRPr="00CF6360">
        <w:rPr>
          <w:rFonts w:ascii="Times New Roman" w:hAnsi="Times New Roman" w:cs="Times New Roman"/>
          <w:sz w:val="28"/>
          <w:szCs w:val="28"/>
        </w:rPr>
        <w:tab/>
      </w:r>
    </w:p>
    <w:p w:rsidR="00F30773" w:rsidRDefault="00F30773" w:rsidP="00F30773">
      <w:pPr>
        <w:pStyle w:val="Standard"/>
        <w:ind w:firstLine="708"/>
        <w:jc w:val="both"/>
      </w:pPr>
      <w:r w:rsidRPr="00CF63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.7. Работникам </w:t>
      </w:r>
      <w:r w:rsidRPr="00F75C7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выплата за стаж работы, выслугу лет в процентах от должностного оклада в зависимости от общего количества лет, проработанных в Учреждении (государственных или (и) муниципальных):</w:t>
      </w:r>
    </w:p>
    <w:p w:rsidR="00F30773" w:rsidRPr="002E2E49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E49">
        <w:rPr>
          <w:rFonts w:ascii="Times New Roman" w:hAnsi="Times New Roman" w:cs="Times New Roman"/>
          <w:color w:val="000000" w:themeColor="text1"/>
          <w:sz w:val="28"/>
          <w:szCs w:val="28"/>
        </w:rPr>
        <w:t>- при выслуге лет от 1 до 5 лет - 10 %;</w:t>
      </w:r>
    </w:p>
    <w:p w:rsidR="00F30773" w:rsidRPr="002E2E49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E49">
        <w:rPr>
          <w:rFonts w:ascii="Times New Roman" w:hAnsi="Times New Roman" w:cs="Times New Roman"/>
          <w:color w:val="000000" w:themeColor="text1"/>
          <w:sz w:val="28"/>
          <w:szCs w:val="28"/>
        </w:rPr>
        <w:t>- при выслуге лет от 5 до 10 лет - 15 %;</w:t>
      </w:r>
    </w:p>
    <w:p w:rsidR="00F30773" w:rsidRPr="002E2E49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E49">
        <w:rPr>
          <w:rFonts w:ascii="Times New Roman" w:hAnsi="Times New Roman" w:cs="Times New Roman"/>
          <w:color w:val="000000" w:themeColor="text1"/>
          <w:sz w:val="28"/>
          <w:szCs w:val="28"/>
        </w:rPr>
        <w:t>- при выслуге лет от 10 до 15 лет - 20 %;</w:t>
      </w:r>
    </w:p>
    <w:p w:rsidR="00F30773" w:rsidRPr="002E2E49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E49">
        <w:rPr>
          <w:rFonts w:ascii="Times New Roman" w:hAnsi="Times New Roman" w:cs="Times New Roman"/>
          <w:color w:val="000000" w:themeColor="text1"/>
          <w:sz w:val="28"/>
          <w:szCs w:val="28"/>
        </w:rPr>
        <w:t>- при выслуге лет свыше 15 лет - 30%.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1B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.8. Работникам </w:t>
      </w:r>
      <w:r w:rsidRPr="00F75C7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премиальные выплаты, предусмотренные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CF6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Pr="00167BFC" w:rsidRDefault="00F30773" w:rsidP="00F30773">
      <w:pPr>
        <w:pStyle w:val="Standard"/>
        <w:jc w:val="center"/>
      </w:pPr>
      <w:r w:rsidRPr="00167BFC">
        <w:rPr>
          <w:rFonts w:ascii="Times New Roman" w:hAnsi="Times New Roman" w:cs="Times New Roman"/>
          <w:sz w:val="28"/>
          <w:szCs w:val="28"/>
        </w:rPr>
        <w:t>VII</w:t>
      </w:r>
      <w:r w:rsidRPr="00167B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7BFC">
        <w:rPr>
          <w:rFonts w:ascii="Times New Roman" w:hAnsi="Times New Roman" w:cs="Times New Roman"/>
          <w:sz w:val="28"/>
          <w:szCs w:val="28"/>
        </w:rPr>
        <w:t>. Порядок и условия установления выплат компенсационного характера</w:t>
      </w:r>
    </w:p>
    <w:p w:rsidR="00F30773" w:rsidRDefault="00F30773" w:rsidP="00F30773">
      <w:pPr>
        <w:pStyle w:val="Standard"/>
        <w:ind w:firstLine="708"/>
        <w:jc w:val="both"/>
      </w:pPr>
      <w:r w:rsidRPr="001A3813">
        <w:rPr>
          <w:rFonts w:ascii="Times New Roman" w:hAnsi="Times New Roman" w:cs="Times New Roman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>.1. Работникам Учреждения могут быть осуществлены следующие выплаты компенсационного характера: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за работу в Учреждениях, расположенных в сельской местности;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за работу с вредными и (или) опасными условиями труда;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за совмещение профессий (должностей);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за расширение зон обслуживания;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за работу в ночное время;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за работу в выходные и нерабочие праздничные дни;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за сверхурочную работу.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Выплаты компенсационного характера устанавливаются в процентах к должностным окладам или в фиксированной сумме.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Размер выплаты специалистам за работу в Учреждениях, расположенны</w:t>
      </w:r>
      <w:r w:rsidR="00335A06">
        <w:rPr>
          <w:rFonts w:ascii="Times New Roman" w:hAnsi="Times New Roman" w:cs="Times New Roman"/>
          <w:sz w:val="28"/>
          <w:szCs w:val="28"/>
        </w:rPr>
        <w:t xml:space="preserve">х в сельской местности - 25% </w:t>
      </w:r>
      <w:r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2E2E49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38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Выплата работникам, </w:t>
      </w:r>
      <w:r w:rsidRPr="00C015BD">
        <w:rPr>
          <w:rFonts w:ascii="Times New Roman" w:hAnsi="Times New Roman" w:cs="Times New Roman"/>
          <w:sz w:val="28"/>
          <w:szCs w:val="28"/>
        </w:rPr>
        <w:t>занятым на работах с вредными и (или) опасными условиями труда, устанавливается в соответствии со статьей 147 Трудового кодекса Российской Федерации работникам, занятым на работах с вредными и (или) опасными и иными особыми усл</w:t>
      </w:r>
      <w:r w:rsidR="0038699B">
        <w:rPr>
          <w:rFonts w:ascii="Times New Roman" w:hAnsi="Times New Roman" w:cs="Times New Roman"/>
          <w:sz w:val="28"/>
          <w:szCs w:val="28"/>
        </w:rPr>
        <w:t>овия труда</w:t>
      </w:r>
      <w:r w:rsidR="002E2E4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2E2E49" w:rsidRPr="002E2E49">
        <w:rPr>
          <w:rFonts w:ascii="Times New Roman" w:hAnsi="Times New Roman" w:cs="Times New Roman"/>
          <w:color w:val="FF0000"/>
          <w:sz w:val="28"/>
          <w:szCs w:val="28"/>
        </w:rPr>
        <w:t>в зависимости от определенного по результатам специальной оценки класса (подкласса) условий труда на рабочих местах.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Работодатель принимает меры по проведению специальной оценки условий труда на рабочих местах с целью разработки и реализации программы действий по обеспечению безопасных условий и охраны труда. Если по итогам специальной оценки условий труда рабочее место признается безопасным, то указанные выплаты снимаются.</w:t>
      </w:r>
    </w:p>
    <w:p w:rsidR="00F30773" w:rsidRDefault="00F30773" w:rsidP="00F30773">
      <w:pPr>
        <w:pStyle w:val="Standard"/>
        <w:ind w:firstLine="708"/>
        <w:jc w:val="both"/>
      </w:pPr>
      <w:r w:rsidRPr="001A38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.3. Доплата за совмещение профессий (должностей) устанавливается </w:t>
      </w:r>
      <w:r w:rsidRPr="003D72DA">
        <w:rPr>
          <w:rFonts w:ascii="Times New Roman" w:hAnsi="Times New Roman" w:cs="Times New Roman"/>
          <w:sz w:val="28"/>
          <w:szCs w:val="28"/>
        </w:rPr>
        <w:t>работнику при выполнении дополнительной работы по другой профессии</w:t>
      </w:r>
      <w:r>
        <w:rPr>
          <w:rFonts w:ascii="Times New Roman" w:hAnsi="Times New Roman" w:cs="Times New Roman"/>
          <w:sz w:val="28"/>
          <w:szCs w:val="28"/>
        </w:rPr>
        <w:t xml:space="preserve"> (должности).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F30773" w:rsidRPr="003D72DA" w:rsidRDefault="00F30773" w:rsidP="00F30773">
      <w:pPr>
        <w:pStyle w:val="Standard"/>
        <w:ind w:firstLine="708"/>
        <w:jc w:val="both"/>
      </w:pPr>
      <w:r w:rsidRPr="003D72DA">
        <w:rPr>
          <w:rFonts w:ascii="Times New Roman" w:hAnsi="Times New Roman" w:cs="Times New Roman"/>
          <w:sz w:val="28"/>
          <w:szCs w:val="28"/>
        </w:rPr>
        <w:t>8.4. Доплата за расширение зон обслуживания и увеличения объема работ  устанавливается работнику при выполнении дополнительной работы по той же профессии (должности).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F30773" w:rsidRDefault="00F30773" w:rsidP="00F30773">
      <w:pPr>
        <w:pStyle w:val="Standard"/>
        <w:ind w:firstLine="708"/>
        <w:jc w:val="both"/>
      </w:pPr>
      <w:r w:rsidRPr="003D72DA">
        <w:rPr>
          <w:rFonts w:ascii="Times New Roman" w:hAnsi="Times New Roman" w:cs="Times New Roman"/>
          <w:sz w:val="28"/>
          <w:szCs w:val="28"/>
        </w:rPr>
        <w:t>8.5. Доплата за исполнение обязанностей временно отсутствующего работника без освобождения от</w:t>
      </w:r>
      <w:r>
        <w:rPr>
          <w:rFonts w:ascii="Times New Roman" w:hAnsi="Times New Roman" w:cs="Times New Roman"/>
          <w:sz w:val="28"/>
          <w:szCs w:val="28"/>
        </w:rPr>
        <w:t xml:space="preserve">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F30773" w:rsidRDefault="00F30773" w:rsidP="00F30773">
      <w:pPr>
        <w:pStyle w:val="Standard"/>
        <w:ind w:firstLine="708"/>
        <w:jc w:val="both"/>
      </w:pPr>
      <w:r w:rsidRPr="001A38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.6. Доплата за работу в ночное время производится работникам за каждый час работы в ночное время. Ночным </w:t>
      </w:r>
      <w:r w:rsidRPr="00C015BD">
        <w:rPr>
          <w:rFonts w:ascii="Times New Roman" w:hAnsi="Times New Roman" w:cs="Times New Roman"/>
          <w:sz w:val="28"/>
          <w:szCs w:val="28"/>
        </w:rPr>
        <w:t>считается время с 22 часов до 6 часов утра. Размер повышения оплаты труда за работу в ночно</w:t>
      </w:r>
      <w:r>
        <w:rPr>
          <w:rFonts w:ascii="Times New Roman" w:hAnsi="Times New Roman" w:cs="Times New Roman"/>
          <w:sz w:val="28"/>
          <w:szCs w:val="28"/>
        </w:rPr>
        <w:t xml:space="preserve">е время составляет 20 % </w:t>
      </w:r>
      <w:r w:rsidRPr="00C015BD">
        <w:rPr>
          <w:rFonts w:ascii="Times New Roman" w:hAnsi="Times New Roman" w:cs="Times New Roman"/>
          <w:sz w:val="28"/>
          <w:szCs w:val="28"/>
        </w:rPr>
        <w:lastRenderedPageBreak/>
        <w:t>должностного оклада, рассчитанного за час работы работника в ночное время. Расчет части должностного оклада за час работы определяется путем деления должностного оклада работника на среднемесячное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рабочих часов в соответствующем календарном году.</w:t>
      </w:r>
    </w:p>
    <w:p w:rsidR="00F30773" w:rsidRDefault="00F30773" w:rsidP="00F30773">
      <w:pPr>
        <w:pStyle w:val="Standard"/>
        <w:ind w:firstLine="708"/>
        <w:jc w:val="both"/>
      </w:pPr>
      <w:r w:rsidRPr="001A38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.7. Повышенная оплата за работу в выходные и нерабочие праздничные дни производится работникам, </w:t>
      </w:r>
      <w:r w:rsidR="00103956">
        <w:rPr>
          <w:rFonts w:ascii="Times New Roman" w:hAnsi="Times New Roman" w:cs="Times New Roman"/>
          <w:sz w:val="28"/>
          <w:szCs w:val="28"/>
        </w:rPr>
        <w:t>привлекавшийся</w:t>
      </w:r>
      <w:r>
        <w:rPr>
          <w:rFonts w:ascii="Times New Roman" w:hAnsi="Times New Roman" w:cs="Times New Roman"/>
          <w:sz w:val="28"/>
          <w:szCs w:val="28"/>
        </w:rPr>
        <w:t xml:space="preserve"> к работе в выходные и нерабочие праздничные дни.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Работа в выходной или нерабочий праздничный день оплачивается не менее чем в двойном размере: работникам, получающим должностной оклад, в размере одинарной дневной или часовой ставки (части должностного оклада) за день или час работы)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дневной или часовой ставки (части должностного оклада за день или час работы) сверх должностного оклада, если работа производилась сверх месячной нормы рабочего времени.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F30773" w:rsidRDefault="00F30773" w:rsidP="00F30773">
      <w:pPr>
        <w:pStyle w:val="Standard"/>
        <w:ind w:firstLine="708"/>
        <w:jc w:val="both"/>
      </w:pPr>
      <w:r w:rsidRPr="001A38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.8. Повышенная оплата сверхурочной работы составляет за первые два часа работы в полуторном размере, за последующие часы - двойном размере в соответствии со статьей 152 Трудового кодекса Российской Федерации.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Pr="00167BFC" w:rsidRDefault="00F30773" w:rsidP="00F30773">
      <w:pPr>
        <w:pStyle w:val="Standard"/>
        <w:jc w:val="center"/>
      </w:pPr>
      <w:r w:rsidRPr="00167BFC">
        <w:rPr>
          <w:rFonts w:ascii="Times New Roman" w:hAnsi="Times New Roman" w:cs="Times New Roman"/>
          <w:sz w:val="28"/>
          <w:szCs w:val="28"/>
        </w:rPr>
        <w:t>IX. Порядок и условия премирования работников Учреждения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8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.1. Премиальные выплаты по итогам работы.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усиления материальной заинтересованности работников в своевременном и </w:t>
      </w:r>
      <w:r w:rsidR="0038699B">
        <w:rPr>
          <w:rFonts w:ascii="Times New Roman" w:hAnsi="Times New Roman" w:cs="Times New Roman"/>
          <w:sz w:val="28"/>
          <w:szCs w:val="28"/>
        </w:rPr>
        <w:t xml:space="preserve">качественном выполнении своих должностных </w:t>
      </w:r>
      <w:r>
        <w:rPr>
          <w:rFonts w:ascii="Times New Roman" w:hAnsi="Times New Roman" w:cs="Times New Roman"/>
          <w:sz w:val="28"/>
          <w:szCs w:val="28"/>
        </w:rPr>
        <w:t>обязанностей, повышении профессионального уровня, ответственности за порученный участок работы предусмотрены следующие формы материального стимулирования: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премия по итогам работы за месяц, квартал, полугодие, 9 месяцев,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год;</w:t>
      </w:r>
    </w:p>
    <w:p w:rsidR="00F30773" w:rsidRPr="000F40B7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CBA">
        <w:rPr>
          <w:rFonts w:ascii="Times New Roman" w:hAnsi="Times New Roman" w:cs="Times New Roman"/>
          <w:sz w:val="28"/>
          <w:szCs w:val="28"/>
        </w:rPr>
        <w:t>премия за выполнение особо важных</w:t>
      </w:r>
      <w:r>
        <w:rPr>
          <w:rFonts w:ascii="Times New Roman" w:hAnsi="Times New Roman" w:cs="Times New Roman"/>
          <w:sz w:val="28"/>
          <w:szCs w:val="28"/>
        </w:rPr>
        <w:t xml:space="preserve">, срочных работ, и высокие результаты работы, дополнительный объем работ, </w:t>
      </w:r>
      <w:r w:rsidR="00335A06"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>входящих</w:t>
      </w:r>
      <w:r w:rsidRPr="0049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должностные обязанности. </w:t>
      </w:r>
    </w:p>
    <w:p w:rsidR="00F30773" w:rsidRPr="00027D0A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C34813">
        <w:rPr>
          <w:rFonts w:ascii="Times New Roman" w:hAnsi="Times New Roman" w:cs="Times New Roman"/>
          <w:color w:val="auto"/>
          <w:sz w:val="28"/>
          <w:szCs w:val="28"/>
        </w:rPr>
        <w:t>Премирование осуществляется по решению руководителя Учреждения, в соответствии с коллективным договором, соглашениями, локальными нормативными актами</w:t>
      </w:r>
      <w:r w:rsidR="00DD7681">
        <w:rPr>
          <w:rFonts w:ascii="Times New Roman" w:hAnsi="Times New Roman" w:cs="Times New Roman"/>
          <w:color w:val="auto"/>
          <w:sz w:val="28"/>
          <w:szCs w:val="28"/>
        </w:rPr>
        <w:t xml:space="preserve">, принятыми </w:t>
      </w:r>
      <w:r w:rsidR="0038699B">
        <w:rPr>
          <w:rFonts w:ascii="Times New Roman" w:hAnsi="Times New Roman" w:cs="Times New Roman"/>
          <w:color w:val="auto"/>
          <w:sz w:val="28"/>
          <w:szCs w:val="28"/>
        </w:rPr>
        <w:t>в соответствии с т</w:t>
      </w:r>
      <w:r w:rsidRPr="00C34813">
        <w:rPr>
          <w:rFonts w:ascii="Times New Roman" w:hAnsi="Times New Roman" w:cs="Times New Roman"/>
          <w:color w:val="auto"/>
          <w:sz w:val="28"/>
          <w:szCs w:val="28"/>
        </w:rPr>
        <w:t>рудовым законодательством</w:t>
      </w:r>
      <w:r w:rsidR="00335A06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38699B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335A06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38699B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335A0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34813">
        <w:rPr>
          <w:rFonts w:ascii="Times New Roman" w:hAnsi="Times New Roman" w:cs="Times New Roman"/>
          <w:color w:val="auto"/>
          <w:sz w:val="28"/>
          <w:szCs w:val="28"/>
        </w:rPr>
        <w:t xml:space="preserve">иными нормативными актами, содержащими нормы трудового права, с учетом настоящего </w:t>
      </w:r>
      <w:r w:rsidRPr="00027D0A">
        <w:rPr>
          <w:rFonts w:ascii="Times New Roman" w:hAnsi="Times New Roman" w:cs="Times New Roman"/>
          <w:color w:val="auto"/>
          <w:sz w:val="28"/>
          <w:szCs w:val="28"/>
        </w:rPr>
        <w:t xml:space="preserve">Положения в пределах фонда оплаты труда. </w:t>
      </w:r>
    </w:p>
    <w:p w:rsidR="00F30773" w:rsidRPr="00751884" w:rsidRDefault="00F30773" w:rsidP="00F30773">
      <w:pPr>
        <w:pStyle w:val="Standard"/>
        <w:ind w:firstLine="708"/>
        <w:jc w:val="both"/>
        <w:rPr>
          <w:color w:val="000000" w:themeColor="text1"/>
        </w:rPr>
      </w:pPr>
      <w:r w:rsidRPr="00257494">
        <w:rPr>
          <w:rFonts w:ascii="Times New Roman" w:hAnsi="Times New Roman" w:cs="Times New Roman"/>
          <w:sz w:val="28"/>
          <w:szCs w:val="28"/>
        </w:rPr>
        <w:t>Премия по итогам работы за месяц, квартал, полугодие, 9 месяцев,</w:t>
      </w:r>
      <w:r w:rsidRPr="00257494">
        <w:t xml:space="preserve"> </w:t>
      </w:r>
      <w:r w:rsidRPr="00257494">
        <w:rPr>
          <w:rFonts w:ascii="Times New Roman" w:hAnsi="Times New Roman" w:cs="Times New Roman"/>
          <w:sz w:val="28"/>
          <w:szCs w:val="28"/>
        </w:rPr>
        <w:t xml:space="preserve">год предусматривается с целью поощрения работников за общие результаты работы по итогам соответствующего периода за фактически отработанное ими время в соответствующем периоде и устанавливается в зависимости от результатов и качества работы работников с учетом выполнения показателей и критериев оценки эффективности труда работников Учреждения </w:t>
      </w:r>
      <w:r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установления премиальных выплат по итогам работы за месяц, квартал, полугодие, 9 месяцев, год </w:t>
      </w:r>
      <w:r w:rsidR="00335A06"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335A06"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Приложениям № 12, № </w:t>
      </w:r>
      <w:r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t>14 к настоящему Положению. Размер премии может ус</w:t>
      </w:r>
      <w:r w:rsidR="00B046C2"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танавливаться работникам Учреждения </w:t>
      </w:r>
      <w:r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t>как в абсолютном значении, так и в процентном отношении к должностному окладу за фактически отработанное ими время в данном периоде. Максимальный размер премии по итогам работы не ограничен.</w:t>
      </w:r>
    </w:p>
    <w:p w:rsidR="00F30773" w:rsidRPr="00751884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t>Отчет о достижении показателей и критериев оценки эффективности труда работников Учреждения для установления премиальных выплат по итогам работы за месяц, квартал, полугодие, 9 месяцев,</w:t>
      </w:r>
      <w:r w:rsidRPr="00751884">
        <w:rPr>
          <w:color w:val="000000" w:themeColor="text1"/>
        </w:rPr>
        <w:t xml:space="preserve"> </w:t>
      </w:r>
      <w:r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t>год по фо</w:t>
      </w:r>
      <w:r w:rsidR="00335A06"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t>рме согласно Приложениям №</w:t>
      </w:r>
      <w:r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13, </w:t>
      </w:r>
      <w:r w:rsidR="00335A06"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D7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к настоящему Положению </w:t>
      </w:r>
      <w:r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работником Учреждения в экспертную комиссию</w:t>
      </w:r>
      <w:r w:rsidR="00335A06"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 числа текущего месяца. </w:t>
      </w:r>
    </w:p>
    <w:p w:rsidR="00F30773" w:rsidRPr="00751884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t>Анализ выполнения показателей и критериев оценки эффективности труда работников Учреждения по итогам работы за месяц, квартал, полугодие, 9 месяцев, год осуществляет экспертная комиссия Учреждения</w:t>
      </w:r>
      <w:r w:rsidR="00335A06"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разде</w:t>
      </w:r>
      <w:bookmarkStart w:id="0" w:name="_GoBack"/>
      <w:bookmarkEnd w:id="0"/>
      <w:r w:rsidR="00335A06"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t>лу</w:t>
      </w:r>
      <w:r w:rsidR="00DD7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XI настоящего Положения. </w:t>
      </w:r>
    </w:p>
    <w:p w:rsidR="00F30773" w:rsidRPr="00751884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884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возможном премировании работников Учреждения принимается руководителем Учреждения в случае достижения им в отчетном периоде не менее двух третей от общего числа установленных показателей и критериев оценки эффективности труда работников Учреждения по итогам работы за месяц, квартал, полугодие, 9 месяцев, год.</w:t>
      </w:r>
    </w:p>
    <w:p w:rsidR="00F30773" w:rsidRPr="00257494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C68">
        <w:rPr>
          <w:rFonts w:ascii="Times New Roman" w:hAnsi="Times New Roman" w:cs="Times New Roman"/>
          <w:sz w:val="28"/>
          <w:szCs w:val="28"/>
        </w:rPr>
        <w:t>На основании протокола заседания экспертной комиссии</w:t>
      </w:r>
      <w:r w:rsidR="0000054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86C68">
        <w:rPr>
          <w:rFonts w:ascii="Times New Roman" w:hAnsi="Times New Roman" w:cs="Times New Roman"/>
          <w:sz w:val="28"/>
          <w:szCs w:val="28"/>
        </w:rPr>
        <w:t>,</w:t>
      </w:r>
      <w:r w:rsidRPr="00257494">
        <w:rPr>
          <w:rFonts w:ascii="Times New Roman" w:hAnsi="Times New Roman" w:cs="Times New Roman"/>
          <w:sz w:val="28"/>
          <w:szCs w:val="28"/>
        </w:rPr>
        <w:t xml:space="preserve"> р</w:t>
      </w:r>
      <w:r w:rsidR="00000541">
        <w:rPr>
          <w:rFonts w:ascii="Times New Roman" w:hAnsi="Times New Roman" w:cs="Times New Roman"/>
          <w:sz w:val="28"/>
          <w:szCs w:val="28"/>
        </w:rPr>
        <w:t xml:space="preserve">уководитель Учреждения издает </w:t>
      </w:r>
      <w:r w:rsidRPr="00257494">
        <w:rPr>
          <w:rFonts w:ascii="Times New Roman" w:hAnsi="Times New Roman" w:cs="Times New Roman"/>
          <w:sz w:val="28"/>
          <w:szCs w:val="28"/>
        </w:rPr>
        <w:t xml:space="preserve">приказ о выплате премии по итогам работы работникам Учреждения. </w:t>
      </w:r>
    </w:p>
    <w:p w:rsidR="00F30773" w:rsidRPr="00257494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F6">
        <w:rPr>
          <w:rFonts w:ascii="Times New Roman" w:hAnsi="Times New Roman" w:cs="Times New Roman"/>
          <w:sz w:val="28"/>
          <w:szCs w:val="28"/>
        </w:rPr>
        <w:t>Размер премии по итогам работы не ограничен и выплачивается в пределах фонда оплаты труда.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C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.2. Работники, </w:t>
      </w:r>
      <w:r w:rsidRPr="00DC41FA">
        <w:rPr>
          <w:rFonts w:ascii="Times New Roman" w:hAnsi="Times New Roman" w:cs="Times New Roman"/>
          <w:sz w:val="28"/>
          <w:szCs w:val="28"/>
        </w:rPr>
        <w:t>допустившие несвоевременное и некачественное выполнение должностных обязанностей</w:t>
      </w:r>
      <w:r w:rsidR="000005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0541">
        <w:rPr>
          <w:rFonts w:ascii="Times New Roman" w:hAnsi="Times New Roman" w:cs="Times New Roman"/>
          <w:sz w:val="28"/>
          <w:szCs w:val="28"/>
        </w:rPr>
        <w:t>имеющие</w:t>
      </w:r>
      <w:r w:rsidRPr="00A97212">
        <w:rPr>
          <w:rFonts w:ascii="Times New Roman" w:hAnsi="Times New Roman" w:cs="Times New Roman"/>
          <w:sz w:val="28"/>
          <w:szCs w:val="28"/>
        </w:rPr>
        <w:t xml:space="preserve"> нарушения исполнительской и т</w:t>
      </w:r>
      <w:r>
        <w:rPr>
          <w:rFonts w:ascii="Times New Roman" w:hAnsi="Times New Roman" w:cs="Times New Roman"/>
          <w:sz w:val="28"/>
          <w:szCs w:val="28"/>
        </w:rPr>
        <w:t>рудовой дисциплины, привлеченные</w:t>
      </w:r>
      <w:r w:rsidRPr="00A97212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ответственности, </w:t>
      </w:r>
      <w:r w:rsidRPr="003B4404">
        <w:rPr>
          <w:rFonts w:ascii="Times New Roman" w:hAnsi="Times New Roman" w:cs="Times New Roman"/>
          <w:color w:val="auto"/>
          <w:sz w:val="28"/>
          <w:szCs w:val="28"/>
        </w:rPr>
        <w:t xml:space="preserve">лишаются премии по результатам работы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полностью или </w:t>
      </w:r>
      <w:r w:rsidRPr="003B4404">
        <w:rPr>
          <w:rFonts w:ascii="Times New Roman" w:hAnsi="Times New Roman" w:cs="Times New Roman"/>
          <w:color w:val="auto"/>
          <w:sz w:val="28"/>
          <w:szCs w:val="28"/>
        </w:rPr>
        <w:t>частично за месяц, в котором было допущено нарушение, либо за месяц, в котором</w:t>
      </w:r>
      <w:r w:rsidRPr="00A97212">
        <w:rPr>
          <w:rFonts w:ascii="Times New Roman" w:hAnsi="Times New Roman" w:cs="Times New Roman"/>
          <w:sz w:val="28"/>
          <w:szCs w:val="28"/>
        </w:rPr>
        <w:t xml:space="preserve"> было применено дисциплинарное взыскание.</w:t>
      </w:r>
    </w:p>
    <w:p w:rsidR="00F30773" w:rsidRPr="00471296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96">
        <w:rPr>
          <w:rFonts w:ascii="Times New Roman" w:hAnsi="Times New Roman" w:cs="Times New Roman"/>
          <w:sz w:val="28"/>
          <w:szCs w:val="28"/>
        </w:rPr>
        <w:t>В случае применения к работнику Учреждения дисциплинарного взыскания в виде замечания или выговора частичное лишение премии осуществляется в следующих размерах:</w:t>
      </w:r>
    </w:p>
    <w:p w:rsidR="00F30773" w:rsidRPr="00471296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96">
        <w:rPr>
          <w:rFonts w:ascii="Times New Roman" w:hAnsi="Times New Roman" w:cs="Times New Roman"/>
          <w:sz w:val="28"/>
          <w:szCs w:val="28"/>
        </w:rPr>
        <w:t>10 процентов - при применении замечания;</w:t>
      </w:r>
    </w:p>
    <w:p w:rsidR="00F30773" w:rsidRPr="00471296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96">
        <w:rPr>
          <w:rFonts w:ascii="Times New Roman" w:hAnsi="Times New Roman" w:cs="Times New Roman"/>
          <w:sz w:val="28"/>
          <w:szCs w:val="28"/>
        </w:rPr>
        <w:t>30 процентов - при применении выговора.</w:t>
      </w:r>
    </w:p>
    <w:p w:rsidR="00F30773" w:rsidRPr="00471296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96">
        <w:rPr>
          <w:rFonts w:ascii="Times New Roman" w:hAnsi="Times New Roman" w:cs="Times New Roman"/>
          <w:sz w:val="28"/>
          <w:szCs w:val="28"/>
        </w:rPr>
        <w:t>Основания полного или частичного лишения премии по результатам работы должны формулироваться в письменной форме и подтверждаться актами и иными документами</w:t>
      </w:r>
      <w:r w:rsidR="00000541">
        <w:rPr>
          <w:rFonts w:ascii="Times New Roman" w:hAnsi="Times New Roman" w:cs="Times New Roman"/>
          <w:sz w:val="28"/>
          <w:szCs w:val="28"/>
        </w:rPr>
        <w:t>.</w:t>
      </w:r>
    </w:p>
    <w:p w:rsidR="00F30773" w:rsidRPr="00A97212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96">
        <w:rPr>
          <w:rFonts w:ascii="Times New Roman" w:hAnsi="Times New Roman" w:cs="Times New Roman"/>
          <w:sz w:val="28"/>
          <w:szCs w:val="28"/>
        </w:rPr>
        <w:t>Досрочное снятие дисциплинарного взыскания является основанием для неприменения мер по лишению премии.</w:t>
      </w:r>
    </w:p>
    <w:p w:rsidR="002E2E49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7212">
        <w:rPr>
          <w:rFonts w:ascii="Times New Roman" w:hAnsi="Times New Roman" w:cs="Times New Roman"/>
          <w:sz w:val="28"/>
          <w:szCs w:val="28"/>
        </w:rPr>
        <w:t>В случае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 работнику</w:t>
      </w:r>
      <w:r w:rsidRPr="00A97212">
        <w:rPr>
          <w:rFonts w:ascii="Times New Roman" w:hAnsi="Times New Roman" w:cs="Times New Roman"/>
          <w:sz w:val="28"/>
          <w:szCs w:val="28"/>
        </w:rPr>
        <w:t xml:space="preserve"> Учреждения дисциплинарного взыскания в виде увольнения по соответствующим основаниям премия по результатам работы не выплачивается</w:t>
      </w:r>
      <w:r w:rsidR="00BC4F78">
        <w:rPr>
          <w:rFonts w:ascii="Times New Roman" w:hAnsi="Times New Roman" w:cs="Times New Roman"/>
          <w:sz w:val="28"/>
          <w:szCs w:val="28"/>
        </w:rPr>
        <w:t xml:space="preserve"> </w:t>
      </w:r>
      <w:r w:rsidR="002E2E49" w:rsidRPr="002E2E49">
        <w:rPr>
          <w:rFonts w:ascii="Times New Roman" w:hAnsi="Times New Roman" w:cs="Times New Roman"/>
          <w:color w:val="FF0000"/>
          <w:sz w:val="28"/>
          <w:szCs w:val="28"/>
        </w:rPr>
        <w:t>за период, в котором применено дисциплинарное взыскание.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Работнику Учреждения за месяц, квартал, полу</w:t>
      </w:r>
      <w:r w:rsidR="00DD7681">
        <w:rPr>
          <w:rFonts w:ascii="Times New Roman" w:hAnsi="Times New Roman" w:cs="Times New Roman"/>
          <w:sz w:val="28"/>
          <w:szCs w:val="28"/>
        </w:rPr>
        <w:t xml:space="preserve">годие, 9 месяцев, год в течение, </w:t>
      </w:r>
      <w:r>
        <w:rPr>
          <w:rFonts w:ascii="Times New Roman" w:hAnsi="Times New Roman" w:cs="Times New Roman"/>
          <w:sz w:val="28"/>
          <w:szCs w:val="28"/>
        </w:rPr>
        <w:t>которого работник уволен по собственному желанию премиальные выплаты по итогам работы выплачиваются за фактически отработанное время.</w:t>
      </w:r>
    </w:p>
    <w:p w:rsidR="00F30773" w:rsidRPr="001F2CBA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9.4. Премия за выполнение особо важных, срочных работ и высокие результаты работы, дополнительный объем работ, входящая в должностные </w:t>
      </w:r>
      <w:r w:rsidRPr="00063D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обязанности, осуществля</w:t>
      </w:r>
      <w:r w:rsidR="00DD7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по поручению руководителя </w:t>
      </w:r>
      <w:r w:rsidRPr="00063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Учреждения, выплачивается работникам единовременно </w:t>
      </w:r>
      <w:r w:rsidRPr="001F2CBA">
        <w:rPr>
          <w:rFonts w:ascii="Times New Roman" w:hAnsi="Times New Roman" w:cs="Times New Roman"/>
          <w:sz w:val="28"/>
          <w:szCs w:val="28"/>
        </w:rPr>
        <w:t>по и</w:t>
      </w:r>
      <w:r>
        <w:rPr>
          <w:rFonts w:ascii="Times New Roman" w:hAnsi="Times New Roman" w:cs="Times New Roman"/>
          <w:sz w:val="28"/>
          <w:szCs w:val="28"/>
        </w:rPr>
        <w:t xml:space="preserve">тогам выполнения особо важных, </w:t>
      </w:r>
      <w:r w:rsidRPr="001F2CBA">
        <w:rPr>
          <w:rFonts w:ascii="Times New Roman" w:hAnsi="Times New Roman" w:cs="Times New Roman"/>
          <w:sz w:val="28"/>
          <w:szCs w:val="28"/>
        </w:rPr>
        <w:t>срочных работ</w:t>
      </w:r>
      <w:r w:rsidRPr="00B04023">
        <w:t xml:space="preserve"> </w:t>
      </w:r>
      <w:r w:rsidRPr="00B04023">
        <w:rPr>
          <w:rFonts w:ascii="Times New Roman" w:hAnsi="Times New Roman" w:cs="Times New Roman"/>
          <w:sz w:val="28"/>
          <w:szCs w:val="28"/>
        </w:rPr>
        <w:t>и высокие результаты работы, дополнительный объем работ</w:t>
      </w:r>
      <w:r w:rsidRPr="001F2CBA">
        <w:rPr>
          <w:rFonts w:ascii="Times New Roman" w:hAnsi="Times New Roman" w:cs="Times New Roman"/>
          <w:sz w:val="28"/>
          <w:szCs w:val="28"/>
        </w:rPr>
        <w:t xml:space="preserve"> с целью поощрения работников за оперативность и качественный результат труда.</w:t>
      </w:r>
    </w:p>
    <w:p w:rsidR="00F30773" w:rsidRPr="00712F46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F2CBA">
        <w:rPr>
          <w:rFonts w:ascii="Times New Roman" w:hAnsi="Times New Roman" w:cs="Times New Roman"/>
          <w:sz w:val="28"/>
          <w:szCs w:val="28"/>
        </w:rPr>
        <w:t>Размер прем</w:t>
      </w:r>
      <w:r>
        <w:rPr>
          <w:rFonts w:ascii="Times New Roman" w:hAnsi="Times New Roman" w:cs="Times New Roman"/>
          <w:sz w:val="28"/>
          <w:szCs w:val="28"/>
        </w:rPr>
        <w:t xml:space="preserve">ии за выполнение особо важных, </w:t>
      </w:r>
      <w:r w:rsidRPr="001F2CBA">
        <w:rPr>
          <w:rFonts w:ascii="Times New Roman" w:hAnsi="Times New Roman" w:cs="Times New Roman"/>
          <w:sz w:val="28"/>
          <w:szCs w:val="28"/>
        </w:rPr>
        <w:t>срочных работ</w:t>
      </w:r>
      <w:r w:rsidRPr="00B04023">
        <w:t xml:space="preserve"> </w:t>
      </w:r>
      <w:r w:rsidRPr="00B04023">
        <w:rPr>
          <w:rFonts w:ascii="Times New Roman" w:hAnsi="Times New Roman" w:cs="Times New Roman"/>
          <w:sz w:val="28"/>
          <w:szCs w:val="28"/>
        </w:rPr>
        <w:t>и высокие результаты работы, дополнительный объем работ</w:t>
      </w:r>
      <w:r w:rsidRPr="00384504">
        <w:t xml:space="preserve"> </w:t>
      </w:r>
      <w:r w:rsidRPr="00384504">
        <w:rPr>
          <w:rFonts w:ascii="Times New Roman" w:hAnsi="Times New Roman" w:cs="Times New Roman"/>
          <w:sz w:val="28"/>
          <w:szCs w:val="28"/>
        </w:rPr>
        <w:t>по поручению</w:t>
      </w:r>
      <w:r w:rsidR="00DD7681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Pr="00384504">
        <w:rPr>
          <w:rFonts w:ascii="Times New Roman" w:hAnsi="Times New Roman" w:cs="Times New Roman"/>
          <w:sz w:val="28"/>
          <w:szCs w:val="28"/>
        </w:rPr>
        <w:t>Учреждения, входящих в должностные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CBA">
        <w:rPr>
          <w:rFonts w:ascii="Times New Roman" w:hAnsi="Times New Roman" w:cs="Times New Roman"/>
          <w:sz w:val="28"/>
          <w:szCs w:val="28"/>
        </w:rPr>
        <w:t>для всех категорий работников Учреждения</w:t>
      </w:r>
      <w:r w:rsidRPr="001F2CBA">
        <w:t xml:space="preserve"> </w:t>
      </w:r>
      <w:r w:rsidRPr="001F2CBA">
        <w:rPr>
          <w:rFonts w:ascii="Times New Roman" w:hAnsi="Times New Roman" w:cs="Times New Roman"/>
          <w:sz w:val="28"/>
          <w:szCs w:val="28"/>
        </w:rPr>
        <w:t>по соответствующим уровням профессиональных квалификационных групп устанавливается в размере 30 процентов должностного оклада.</w:t>
      </w:r>
      <w:r w:rsidRPr="00712F4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F30773" w:rsidRDefault="00F30773" w:rsidP="00F30773">
      <w:pPr>
        <w:pStyle w:val="Standard"/>
        <w:ind w:firstLine="708"/>
        <w:jc w:val="both"/>
      </w:pPr>
      <w:r w:rsidRPr="001A38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.5. Премии, предусмотренные настоящим</w:t>
      </w:r>
      <w:r w:rsidR="00107D55">
        <w:rPr>
          <w:rFonts w:ascii="Times New Roman" w:hAnsi="Times New Roman" w:cs="Times New Roman"/>
          <w:sz w:val="28"/>
          <w:szCs w:val="28"/>
        </w:rPr>
        <w:t xml:space="preserve"> разделом Положения</w:t>
      </w:r>
      <w:r>
        <w:rPr>
          <w:rFonts w:ascii="Times New Roman" w:hAnsi="Times New Roman" w:cs="Times New Roman"/>
          <w:sz w:val="28"/>
          <w:szCs w:val="28"/>
        </w:rPr>
        <w:t>,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2E2E4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X. Объемные показатели эффективности деятельности и порядок отнесения Учреждения к группам по оплате труда руководителя и его Учреждения</w:t>
      </w:r>
      <w:r w:rsidR="00BC4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49" w:rsidRDefault="002E2E49" w:rsidP="002E2E4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ind w:firstLine="708"/>
        <w:jc w:val="both"/>
      </w:pPr>
      <w:r w:rsidRPr="00F307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 Порядок отнесения Учреждений к группам по оплате труда руководителей Учреждений.</w:t>
      </w:r>
    </w:p>
    <w:p w:rsidR="00F30773" w:rsidRDefault="00F30773" w:rsidP="00F30773">
      <w:pPr>
        <w:pStyle w:val="Standard"/>
        <w:ind w:firstLine="708"/>
        <w:jc w:val="both"/>
      </w:pPr>
      <w:r w:rsidRPr="00F307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.1.1. По объемным показателям для установления должностных окладов руководителям Учреждений установлено четыре группы по оплате труда.</w:t>
      </w:r>
    </w:p>
    <w:p w:rsidR="00F30773" w:rsidRDefault="00F30773" w:rsidP="00F30773">
      <w:pPr>
        <w:pStyle w:val="Standard"/>
        <w:ind w:firstLine="708"/>
        <w:jc w:val="both"/>
      </w:pPr>
      <w:r w:rsidRPr="00F307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.1.2. Отнесение Учреждений к одной из четырех групп по оплате труда руководителей производится по сумме баллов показателей оценки деятельности Учреждения.</w:t>
      </w:r>
    </w:p>
    <w:p w:rsidR="00F30773" w:rsidRDefault="00F30773" w:rsidP="00F30773">
      <w:pPr>
        <w:pStyle w:val="Standard"/>
        <w:ind w:firstLine="708"/>
        <w:jc w:val="both"/>
      </w:pPr>
      <w:r w:rsidRPr="001A38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.1.3. Для установления должностных окладов ру</w:t>
      </w:r>
      <w:r w:rsidR="00000541">
        <w:rPr>
          <w:rFonts w:ascii="Times New Roman" w:hAnsi="Times New Roman" w:cs="Times New Roman"/>
          <w:sz w:val="28"/>
          <w:szCs w:val="28"/>
        </w:rPr>
        <w:t xml:space="preserve">ководителям Учреждений настоящим Положением </w:t>
      </w:r>
      <w:r>
        <w:rPr>
          <w:rFonts w:ascii="Times New Roman" w:hAnsi="Times New Roman" w:cs="Times New Roman"/>
          <w:sz w:val="28"/>
          <w:szCs w:val="28"/>
        </w:rPr>
        <w:t>определены основные объемные показатели оценки деятельности.</w:t>
      </w:r>
    </w:p>
    <w:p w:rsidR="00F30773" w:rsidRDefault="00F30773" w:rsidP="00F30773">
      <w:pPr>
        <w:pStyle w:val="Standard"/>
        <w:ind w:firstLine="708"/>
        <w:jc w:val="both"/>
      </w:pPr>
      <w:r w:rsidRPr="00AA2DE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.1.4. При отнесении к группам по оплате труда могут использоваться только основные объемные показатели оценки деятельности, без применения дополнительных показателей.</w:t>
      </w:r>
    </w:p>
    <w:p w:rsidR="00F30773" w:rsidRP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7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.1.5. Группа по оплате труда определяется </w:t>
      </w:r>
      <w:r w:rsidR="00107D55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 не чаще одного раза в год </w:t>
      </w:r>
      <w:r w:rsidR="00CA6A02">
        <w:rPr>
          <w:rFonts w:ascii="Times New Roman" w:hAnsi="Times New Roman" w:cs="Times New Roman"/>
          <w:sz w:val="28"/>
          <w:szCs w:val="28"/>
        </w:rPr>
        <w:t>с учетом выполнения показателей деятельности Учреждения и его руководителя, указанных в п.10.2. 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813">
        <w:rPr>
          <w:rFonts w:ascii="Times New Roman" w:hAnsi="Times New Roman" w:cs="Times New Roman"/>
          <w:sz w:val="28"/>
          <w:szCs w:val="28"/>
        </w:rPr>
        <w:t xml:space="preserve">10.1.6.  </w:t>
      </w:r>
      <w:r>
        <w:rPr>
          <w:rFonts w:ascii="Times New Roman" w:hAnsi="Times New Roman" w:cs="Times New Roman"/>
          <w:sz w:val="28"/>
          <w:szCs w:val="28"/>
        </w:rPr>
        <w:t>Ежегодн</w:t>
      </w:r>
      <w:r w:rsidR="00000541">
        <w:rPr>
          <w:rFonts w:ascii="Times New Roman" w:hAnsi="Times New Roman" w:cs="Times New Roman"/>
          <w:sz w:val="28"/>
          <w:szCs w:val="28"/>
        </w:rPr>
        <w:t>о по письменному запросу Отдела культуры</w:t>
      </w:r>
      <w:r w:rsidR="00CA6A02">
        <w:rPr>
          <w:rFonts w:ascii="Times New Roman" w:hAnsi="Times New Roman" w:cs="Times New Roman"/>
          <w:sz w:val="28"/>
          <w:szCs w:val="28"/>
        </w:rPr>
        <w:t xml:space="preserve"> администрации Советского городского округа Ставропольского края (далее - Отдел культуры)</w:t>
      </w:r>
      <w:r w:rsidR="00000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</w:t>
      </w:r>
      <w:r w:rsidR="00000541">
        <w:rPr>
          <w:rFonts w:ascii="Times New Roman" w:hAnsi="Times New Roman" w:cs="Times New Roman"/>
          <w:sz w:val="28"/>
          <w:szCs w:val="28"/>
        </w:rPr>
        <w:t>ия представляют в Отдел культуры</w:t>
      </w:r>
      <w:r>
        <w:rPr>
          <w:rFonts w:ascii="Times New Roman" w:hAnsi="Times New Roman" w:cs="Times New Roman"/>
          <w:sz w:val="28"/>
          <w:szCs w:val="28"/>
        </w:rPr>
        <w:t xml:space="preserve"> документы, подтверждающие наличие соответствующих объемов работы, с сопроводительным письмом руководителя Учреждения (статистическая отчетность, документация, подтверждающая не включенные в официальную статистику показатели, с пояснительной запиской о деятельности Учреждения согласно подлежащим оценке качественным критериям). Документы подлежат согласованию </w:t>
      </w:r>
      <w:r w:rsidR="00E9609E">
        <w:rPr>
          <w:rFonts w:ascii="Times New Roman" w:hAnsi="Times New Roman" w:cs="Times New Roman"/>
          <w:sz w:val="28"/>
          <w:szCs w:val="28"/>
        </w:rPr>
        <w:t>руководителем О</w:t>
      </w:r>
      <w:r>
        <w:rPr>
          <w:rFonts w:ascii="Times New Roman" w:hAnsi="Times New Roman" w:cs="Times New Roman"/>
          <w:sz w:val="28"/>
          <w:szCs w:val="28"/>
        </w:rPr>
        <w:t>тдела культуры.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несет ответственность за недостоверность не своевременное представление указанных документов.</w:t>
      </w:r>
    </w:p>
    <w:p w:rsidR="00CA6A02" w:rsidRPr="001A3813" w:rsidRDefault="00CA6A02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Оценка выполнения показателей деятельности Учреждения и его руководителя, для отнесения Учреждения к соответствующей группе по оплате труда, осуществляется экспертной комиссией Отдела культуры.</w:t>
      </w:r>
    </w:p>
    <w:p w:rsidR="00F30773" w:rsidRDefault="00F30773" w:rsidP="00F30773">
      <w:pPr>
        <w:pStyle w:val="Standard"/>
        <w:ind w:firstLine="708"/>
        <w:jc w:val="both"/>
      </w:pPr>
      <w:r w:rsidRPr="00F30773">
        <w:rPr>
          <w:rFonts w:ascii="Times New Roman" w:hAnsi="Times New Roman" w:cs="Times New Roman"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sz w:val="28"/>
          <w:szCs w:val="28"/>
        </w:rPr>
        <w:t>.1.7. Для вновь открываемых Учреждений группа по оплате труда руководителя устанавливается исходя из плановых (проектных) показателей, но не более чем на два года.</w:t>
      </w:r>
    </w:p>
    <w:p w:rsidR="00F30773" w:rsidRDefault="00F30773" w:rsidP="00F30773">
      <w:pPr>
        <w:pStyle w:val="Standard"/>
        <w:ind w:firstLine="708"/>
        <w:jc w:val="both"/>
      </w:pPr>
      <w:r w:rsidRPr="00F307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.1.8. За Учреждениями, устраняющими последствия аварий или форс-мажорных обстоятельств (стихийные бедствия и др.), реорганизуемыми и ликвидируемыми, а также за Учреждениями, здания которых находятся на капитальном ремонте, сохраняется группа по оплате труда руководителей, определенная до начала этих работ (наступления обстоятельств).</w:t>
      </w:r>
    </w:p>
    <w:p w:rsidR="00F30773" w:rsidRDefault="00F30773" w:rsidP="00F30773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Группы по оплате труда руководителей Учреждений (в зависимости от суммы баллов, исчисленной по показателям):</w:t>
      </w:r>
    </w:p>
    <w:p w:rsidR="00F30773" w:rsidRDefault="00F30773" w:rsidP="00F3077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089"/>
        <w:gridCol w:w="1744"/>
        <w:gridCol w:w="1858"/>
        <w:gridCol w:w="2260"/>
        <w:gridCol w:w="1961"/>
      </w:tblGrid>
      <w:tr w:rsidR="00F30773" w:rsidTr="00820CD5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Наименование должности</w:t>
            </w:r>
          </w:p>
        </w:tc>
        <w:tc>
          <w:tcPr>
            <w:tcW w:w="7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Группа по оплате труда</w:t>
            </w:r>
          </w:p>
        </w:tc>
      </w:tr>
      <w:tr w:rsidR="00F30773" w:rsidTr="00820CD5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en-US" w:bidi="ar-SA"/>
              </w:rPr>
              <w:t>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en-US" w:bidi="ar-SA"/>
              </w:rPr>
              <w:t>II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en-US" w:bidi="ar-SA"/>
              </w:rPr>
              <w:t>III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en-US" w:bidi="ar-SA"/>
              </w:rPr>
              <w:t>IV</w:t>
            </w:r>
          </w:p>
        </w:tc>
      </w:tr>
      <w:tr w:rsidR="00F30773" w:rsidTr="00820CD5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Руководитель Учреждения</w:t>
            </w:r>
          </w:p>
        </w:tc>
        <w:tc>
          <w:tcPr>
            <w:tcW w:w="7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Количество баллов</w:t>
            </w:r>
          </w:p>
        </w:tc>
      </w:tr>
      <w:tr w:rsidR="00F30773" w:rsidTr="00820CD5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Свыше 500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400-500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200-400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100-200</w:t>
            </w:r>
          </w:p>
        </w:tc>
      </w:tr>
    </w:tbl>
    <w:p w:rsidR="00F30773" w:rsidRDefault="00F30773" w:rsidP="00F30773">
      <w:pPr>
        <w:pStyle w:val="Standard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D71D40">
        <w:rPr>
          <w:rFonts w:ascii="Times New Roman" w:hAnsi="Times New Roman" w:cs="Times New Roman"/>
          <w:sz w:val="28"/>
          <w:szCs w:val="28"/>
        </w:rPr>
        <w:t>Для отнесения Учреждения к группам по оплате труда руководителя учитываются следующие основные объемные показатели оценки деятельности</w:t>
      </w:r>
      <w:r w:rsidR="00CA6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A6A02">
        <w:rPr>
          <w:rFonts w:ascii="Times New Roman" w:hAnsi="Times New Roman" w:cs="Times New Roman"/>
          <w:sz w:val="28"/>
          <w:szCs w:val="28"/>
        </w:rPr>
        <w:t xml:space="preserve"> и его руководителя</w:t>
      </w:r>
      <w:r w:rsidRPr="00D71D4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93"/>
        <w:gridCol w:w="2871"/>
        <w:gridCol w:w="1338"/>
        <w:gridCol w:w="1188"/>
        <w:gridCol w:w="1680"/>
        <w:gridCol w:w="2142"/>
      </w:tblGrid>
      <w:tr w:rsidR="00F30773" w:rsidTr="00820CD5">
        <w:trPr>
          <w:trHeight w:val="9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№ п/п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Показатели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Условия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Количество баллов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Фактические показатели учреждений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Учетные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документы</w:t>
            </w:r>
          </w:p>
        </w:tc>
      </w:tr>
    </w:tbl>
    <w:p w:rsidR="00F30773" w:rsidRDefault="00F30773" w:rsidP="00F30773">
      <w:pPr>
        <w:spacing w:line="20" w:lineRule="exact"/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95"/>
        <w:gridCol w:w="2865"/>
        <w:gridCol w:w="1338"/>
        <w:gridCol w:w="1189"/>
        <w:gridCol w:w="873"/>
        <w:gridCol w:w="813"/>
        <w:gridCol w:w="2139"/>
      </w:tblGrid>
      <w:tr w:rsidR="00F30773" w:rsidRPr="00FF2D22" w:rsidTr="00820CD5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7</w:t>
            </w:r>
          </w:p>
        </w:tc>
      </w:tr>
      <w:tr w:rsidR="00F30773" w:rsidRPr="00FF2D22" w:rsidTr="00820CD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Количество клубных формирований (кружки, коллективы, любительские объединения, студии и т.д.) по сравнению с предыдущим годом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менее 100 %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форма статистической отчетности 7-НК «Сведения об организации культурно-досугового типа» (далее – форма 7НК)</w:t>
            </w: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100%-105%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выше 105%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2.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Количество постоянно занимающихся участников клубных формирований по сравнению с предыдущим годом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менее 100 %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форма 7-НК</w:t>
            </w: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100%-105%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выше 105%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3.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Количество проведенных культурно-досуговых мероприятий в год по сравнению с предыдущим годом, в том числе:</w:t>
            </w:r>
          </w:p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на платной основе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менее 100 %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форма 7-НК</w:t>
            </w: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100%-105%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выше 105%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на бесплатной основе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менее 100 %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100%-105%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выше 105%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4.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Количество клубных формирований, имеющих звание «Народный»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за каждый коллектив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подтверждается документально</w:t>
            </w:r>
          </w:p>
        </w:tc>
      </w:tr>
      <w:tr w:rsidR="00F30773" w:rsidRPr="00FF2D22" w:rsidTr="00820CD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5.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Участие работников Учреждения в мастер – классах, семинарах для повышения квалификации и профессиональных навыков, от общего числа приглашений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менее 15 %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подтверждается документально</w:t>
            </w: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15%-50%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свыше 50%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6.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Доля мероприятий для детей и подростков в общем количестве проведенных мероприятий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менее 15 %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подтверждается журналом учета работы</w:t>
            </w: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15%-35%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3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35%-55%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rPr>
          <w:trHeight w:val="58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свыше 55%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7.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Количество посетителей в год на платной основе по сравнению с предыдущим годом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менее 100 %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форма 7-НК</w:t>
            </w: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100%-110%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выше 110%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8.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Количество оказываемых услуг населению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за каждый вид услуги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подтверждается документально</w:t>
            </w:r>
          </w:p>
        </w:tc>
      </w:tr>
      <w:tr w:rsidR="00F30773" w:rsidRPr="00FF2D22" w:rsidTr="00820CD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9.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Средний процент наполняемости зрительного зала на одном мероприятии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менее 30%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подтверждается журналом учета работы</w:t>
            </w: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30%-50%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3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50%-80%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свыше 80%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Обеспечение информационной открытости Учреждения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подтверждается документально</w:t>
            </w:r>
          </w:p>
        </w:tc>
      </w:tr>
      <w:tr w:rsidR="00F30773" w:rsidRPr="00FF2D22" w:rsidTr="00820CD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10.1.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Обеспечение своевременной наполняемости сайта Учреждения и поддержание информации в актуальном состоянии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5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Освещение творческой деятельности учреждения в средствах массовой информации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за каждую отдельную статью, передачу, материал, но не более 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lastRenderedPageBreak/>
              <w:t>10.3.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Количество посещения официального сайта Учреждения в год по сравнению с прошлым годом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менее 100 %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подтверждается документально</w:t>
            </w:r>
          </w:p>
        </w:tc>
      </w:tr>
      <w:tr w:rsidR="00F30773" w:rsidRPr="00FF2D22" w:rsidTr="00820CD5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</w:t>
            </w: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100%-105%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15</w:t>
            </w: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выше 105%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20</w:t>
            </w: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11.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Обеспечение выполнения Учреждением квоты по приему на работу инвалидов в соответствии с законодательством Российской Федерации и законодательством Ставропольского края или создание рабочего места для инвалидов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подтверждается документально</w:t>
            </w: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0</w:t>
            </w: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12.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Обеспечение выполнения установленных показателей национального проекта «Культура»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подтверждается документально</w:t>
            </w:r>
          </w:p>
        </w:tc>
      </w:tr>
      <w:tr w:rsidR="00F30773" w:rsidRPr="00FF2D22" w:rsidTr="00820CD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Число коллективов, имеющих звание Лауреат международного, всероссийского, регионального конкурса (фестиваля-конкурса)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за каждого, но не более 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E7303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форма 7-НК</w:t>
            </w:r>
          </w:p>
        </w:tc>
      </w:tr>
      <w:tr w:rsidR="00F30773" w:rsidRPr="00FF2D22" w:rsidTr="00820C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Наличие участников муниципальных конкурсов (фестивалей-конкурсов)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за каждого, но не более 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подтверждается документально</w:t>
            </w:r>
          </w:p>
        </w:tc>
      </w:tr>
      <w:tr w:rsidR="00F30773" w:rsidRPr="00FF2D22" w:rsidTr="00820C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Количество работников, включая руководителя, в учреждении (без учета совместительства)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за каждого работника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E7303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форма 7-НК</w:t>
            </w:r>
          </w:p>
        </w:tc>
      </w:tr>
      <w:tr w:rsidR="00F30773" w:rsidRPr="00FF2D22" w:rsidTr="00820C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Участие в грантах, проектах, конкурсах, обеспечивающих финансовую поддержку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подтверждается документально</w:t>
            </w:r>
          </w:p>
        </w:tc>
      </w:tr>
      <w:tr w:rsidR="00F30773" w:rsidRPr="00FF2D22" w:rsidTr="00820C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Наличие собственных котельных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за каждую котельную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подтверждается документально</w:t>
            </w:r>
          </w:p>
        </w:tc>
      </w:tr>
      <w:tr w:rsidR="00F30773" w:rsidRPr="00FF2D22" w:rsidTr="00820C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Количество оборудованных и используемых досуговых объектов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за каждый объект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подтверждается документально</w:t>
            </w:r>
          </w:p>
        </w:tc>
      </w:tr>
      <w:tr w:rsidR="00F30773" w:rsidRPr="00FF2D22" w:rsidTr="00820C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Количество сетевых единиц, структурных подразделений, филиалов  в соответствии с Уставом учреждения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за 1 сетевую единицу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подтверждается документально</w:t>
            </w:r>
          </w:p>
        </w:tc>
      </w:tr>
      <w:tr w:rsidR="00F30773" w:rsidRPr="00FF2D22" w:rsidTr="00820C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Количество участников клубных формирований, </w:t>
            </w:r>
            <w:r w:rsidRPr="00FF2D2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поступивших в ВУЗы и ССУЗы отрасли культуры в отчетный период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lastRenderedPageBreak/>
              <w:t>за каждого участника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подтверждается документально</w:t>
            </w:r>
          </w:p>
        </w:tc>
      </w:tr>
      <w:tr w:rsidR="00F30773" w:rsidRPr="00FF2D22" w:rsidTr="00820CD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21.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Количество культурно-досуговых мероприятий в год по программе «Пушкинская карта» в сравнении с предыдущим годом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менее 100%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подтверждается документально</w:t>
            </w:r>
          </w:p>
        </w:tc>
      </w:tr>
      <w:tr w:rsidR="00F30773" w:rsidRPr="00FF2D22" w:rsidTr="00820CD5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100 %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100%-105%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выше 105%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22.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Количество посетителей в год по программе «Пушкинская карта»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менее 100%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подтверждается документально</w:t>
            </w:r>
          </w:p>
        </w:tc>
      </w:tr>
      <w:tr w:rsidR="00F30773" w:rsidRPr="00FF2D22" w:rsidTr="00820CD5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100 %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100%-105%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выше 105%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Участие специалистов и коллективов в мероприятиях муниципального и краевого уровня (фестивали и конкурсы не включаются в данный показатель):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подтверждается документально</w:t>
            </w:r>
          </w:p>
        </w:tc>
      </w:tr>
      <w:tr w:rsidR="00F30773" w:rsidRPr="00FF2D22" w:rsidTr="00820C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23.1.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краевого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за каждое, но не более 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FF2D22" w:rsidTr="00820C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23.2.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муниципального</w:t>
            </w:r>
          </w:p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FF2D22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за каждое, но не более 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F2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FF2D22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:rsidR="00F30773" w:rsidRDefault="00F30773" w:rsidP="00F30773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</w:pPr>
    </w:p>
    <w:p w:rsidR="00F30773" w:rsidRDefault="00F30773" w:rsidP="00F30773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Примечания:</w:t>
      </w:r>
    </w:p>
    <w:p w:rsidR="00F30773" w:rsidRDefault="00F30773" w:rsidP="00F30773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1. К учреждениям культуры клубного типа относятся: сельские и городские клубы; сельские и городские Дома и Дворцы культуры; Центры культуры (в том числе национальные) и иные учреждения клубного типа.</w:t>
      </w:r>
    </w:p>
    <w:p w:rsidR="00F30773" w:rsidRDefault="00F30773" w:rsidP="00F30773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2. К клубным формированиям относятся любительские объединения, клубы по интересам, кружки, коллективы художественной самодеятельности и технического творчества; кружки и курсы прикладных знаний, домоводства и др.; курсы, школы, университеты и их филиалы, студии, спортивные и оздоровительные секции, группы и другие аналогичные формирования, работающие на бесплатной и платной основах.</w:t>
      </w:r>
    </w:p>
    <w:p w:rsidR="00F30773" w:rsidRDefault="00F30773" w:rsidP="00F30773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3. К культурно-досуговым мероприятиям относятся праздники, фестивали, концерты, спектакли, шоу-программы, вечера, выставки, презентации, дискотеки, игротеки, конкурсы, театрализованные представления и другие аналогичные мероприятия, проводимые на бесплатной и платной основах.</w:t>
      </w:r>
    </w:p>
    <w:p w:rsidR="00F30773" w:rsidRDefault="00F30773" w:rsidP="00F30773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4. К выездным мероприятиям относятся мероприятия, проводимые в других залах населенного пункта, если коллектив (исполнители) возвращается в течение суток. К гастрольным относятся мероприятия, проводимые за пределами своего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lastRenderedPageBreak/>
        <w:t>населенного пункта, если длительность пребывания их участников в поездке более суток.</w:t>
      </w:r>
    </w:p>
    <w:p w:rsidR="00F30773" w:rsidRDefault="00F30773" w:rsidP="00F30773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5. К культурно-досуговым программам относятся программы, включающие комплекс мероприятий, ориентированных на различные социальные слои и возрастные группы жителей, направленные на достижение конкретных целей (пропаганда здорового образа жизни, развитие</w:t>
      </w:r>
    </w:p>
    <w:p w:rsidR="00F30773" w:rsidRDefault="00F30773" w:rsidP="00F30773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детского творчества, поддержка исполнительского мастерства, развитие художественного и декоративно-прикладного творчества, развитие театрального и музыкального искусства, др.), с указанием сроков, финансовых и иных ресурсов, исполнителей по каждому мероприятию, ожидаемых результатов.</w:t>
      </w:r>
    </w:p>
    <w:p w:rsidR="00F30773" w:rsidRDefault="00F30773" w:rsidP="00F30773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6. Данные по показателю «Количество постоянно занимающихся участников в клубных формированиях» заполняются на основании журнала учета работы формирований путем подсчета числа участников в них, а также формы статистического наблюдения «Сведения об организации культурно-досугового типа» (Форма № 7-НК)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zh-CN" w:bidi="ar-SA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.</w:t>
      </w:r>
    </w:p>
    <w:p w:rsidR="00F30773" w:rsidRDefault="00F30773" w:rsidP="00F30773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7. Данные по показателям 1-3 высчитываются по среднему арифметическому значению процента от процентов по каждому структурному подразделению (относится к учреждениям культуры, имеющим больше одного структурного подразделения в соответствии с Уставом Учреждения)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zh-CN" w:bidi="ar-SA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.</w:t>
      </w:r>
    </w:p>
    <w:p w:rsidR="00F30773" w:rsidRDefault="00F30773" w:rsidP="00F30773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8. По показателю «</w:t>
      </w:r>
      <w:r w:rsidRPr="00E73033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Число коллективов, имеющих звание Лауреат международного, всероссийского, регионального конкурса (фестиваля-конкурса)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» учитываются коллективы художественной самодеятельности, получившие признание на творческих мероприятиях, проводимых при поддержке Федеральных, региональных органов власти в области культуры и органов местного самоуправления, на основании формы статистического наблюдения «Сведения об организации культурно-досугового типа» (Форма № 7-НК)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zh-CN" w:bidi="ar-SA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.</w:t>
      </w:r>
    </w:p>
    <w:p w:rsidR="00F30773" w:rsidRDefault="00F30773" w:rsidP="00F30773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vertAlign w:val="superscript"/>
          <w:lang w:eastAsia="zh-CN" w:bidi="ar-SA"/>
        </w:rPr>
        <w:t>1</w:t>
      </w:r>
      <w:r>
        <w:rPr>
          <w:rFonts w:ascii="Times New Roman" w:eastAsia="Times New Roman" w:hAnsi="Times New Roman" w:cs="Times New Roman"/>
          <w:kern w:val="0"/>
          <w:lang w:eastAsia="zh-CN" w:bidi="ar-SA"/>
        </w:rPr>
        <w:t>Здесь и далее: понятия введены только для целей отнесения Учреждения к группам по оплате труда руководителя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.</w:t>
      </w:r>
    </w:p>
    <w:p w:rsidR="00F30773" w:rsidRDefault="00F30773" w:rsidP="00F30773">
      <w:pPr>
        <w:widowControl/>
        <w:jc w:val="both"/>
        <w:textAlignment w:val="auto"/>
      </w:pPr>
    </w:p>
    <w:p w:rsidR="00F30773" w:rsidRDefault="00F30773" w:rsidP="00F30773">
      <w:pPr>
        <w:pStyle w:val="Standard"/>
        <w:jc w:val="center"/>
        <w:rPr>
          <w:rFonts w:ascii="Times New Roman" w:hAnsi="Times New Roman"/>
          <w:sz w:val="28"/>
        </w:rPr>
      </w:pPr>
      <w:r w:rsidRPr="00712F46">
        <w:rPr>
          <w:rFonts w:ascii="Times New Roman" w:hAnsi="Times New Roman" w:cs="Times New Roman"/>
          <w:color w:val="auto"/>
          <w:sz w:val="28"/>
          <w:szCs w:val="28"/>
        </w:rPr>
        <w:t>X</w:t>
      </w:r>
      <w:r w:rsidRPr="00712F46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712F46">
        <w:rPr>
          <w:rFonts w:ascii="Times New Roman" w:hAnsi="Times New Roman" w:cs="Times New Roman"/>
          <w:color w:val="auto"/>
          <w:sz w:val="28"/>
          <w:szCs w:val="28"/>
        </w:rPr>
        <w:t xml:space="preserve">. Порядок рассмотрения </w:t>
      </w:r>
      <w:r>
        <w:rPr>
          <w:rFonts w:ascii="Times New Roman" w:hAnsi="Times New Roman" w:cs="Times New Roman"/>
          <w:color w:val="auto"/>
          <w:sz w:val="28"/>
          <w:szCs w:val="28"/>
        </w:rPr>
        <w:t>экспертной комиссией У</w:t>
      </w:r>
      <w:r w:rsidRPr="00712F46">
        <w:rPr>
          <w:rFonts w:ascii="Times New Roman" w:hAnsi="Times New Roman" w:cs="Times New Roman"/>
          <w:color w:val="auto"/>
          <w:sz w:val="28"/>
          <w:szCs w:val="28"/>
        </w:rPr>
        <w:t xml:space="preserve">чреждения оценочных листов </w:t>
      </w:r>
      <w:r w:rsidRPr="0071529F">
        <w:rPr>
          <w:rFonts w:ascii="Times New Roman" w:hAnsi="Times New Roman" w:cs="Times New Roman"/>
          <w:sz w:val="28"/>
          <w:szCs w:val="28"/>
        </w:rPr>
        <w:t>и о</w:t>
      </w:r>
      <w:r w:rsidRPr="0071529F">
        <w:rPr>
          <w:rFonts w:ascii="Times New Roman" w:hAnsi="Times New Roman"/>
          <w:sz w:val="28"/>
        </w:rPr>
        <w:t xml:space="preserve">тчетов о достижении показателей и критериев оценки эффективности труда работников Учреждения </w:t>
      </w:r>
      <w:r w:rsidRPr="00063D9E">
        <w:rPr>
          <w:rFonts w:ascii="Times New Roman" w:hAnsi="Times New Roman"/>
          <w:color w:val="000000" w:themeColor="text1"/>
          <w:sz w:val="28"/>
        </w:rPr>
        <w:t xml:space="preserve">для установления выплат </w:t>
      </w:r>
      <w:r w:rsidRPr="00063D9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063D9E"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интенсивность и высокие результаты работы</w:t>
      </w:r>
      <w:r w:rsidRPr="00063D9E">
        <w:rPr>
          <w:rFonts w:ascii="Times New Roman" w:hAnsi="Times New Roman"/>
          <w:color w:val="000000" w:themeColor="text1"/>
          <w:sz w:val="28"/>
        </w:rPr>
        <w:t xml:space="preserve"> и </w:t>
      </w:r>
      <w:r w:rsidRPr="00063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премиальных выплат </w:t>
      </w:r>
      <w:r w:rsidRPr="00C35236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Pr="0071529F">
        <w:rPr>
          <w:rFonts w:ascii="Times New Roman" w:hAnsi="Times New Roman"/>
          <w:sz w:val="28"/>
        </w:rPr>
        <w:t>за месяц, квартал, полугодие, 9 месяцев,</w:t>
      </w:r>
      <w:r w:rsidRPr="0071529F">
        <w:t xml:space="preserve"> </w:t>
      </w:r>
      <w:r w:rsidRPr="0071529F">
        <w:rPr>
          <w:rFonts w:ascii="Times New Roman" w:hAnsi="Times New Roman"/>
          <w:sz w:val="28"/>
        </w:rPr>
        <w:t>год</w:t>
      </w:r>
      <w:r w:rsidR="00BC4F78">
        <w:rPr>
          <w:rFonts w:ascii="Times New Roman" w:hAnsi="Times New Roman"/>
          <w:sz w:val="28"/>
        </w:rPr>
        <w:t xml:space="preserve"> </w:t>
      </w:r>
    </w:p>
    <w:p w:rsidR="00DD7681" w:rsidRPr="0071529F" w:rsidRDefault="00DD7681" w:rsidP="00F30773">
      <w:pPr>
        <w:pStyle w:val="Standard"/>
        <w:jc w:val="center"/>
      </w:pP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62F25">
        <w:rPr>
          <w:rFonts w:ascii="Times New Roman" w:hAnsi="Times New Roman" w:cs="Times New Roman"/>
          <w:sz w:val="28"/>
          <w:szCs w:val="28"/>
        </w:rPr>
        <w:tab/>
      </w:r>
      <w:r w:rsidRPr="002452F3">
        <w:rPr>
          <w:rFonts w:ascii="Times New Roman" w:hAnsi="Times New Roman" w:cs="Times New Roman"/>
          <w:sz w:val="28"/>
          <w:szCs w:val="28"/>
        </w:rPr>
        <w:t xml:space="preserve">11.1. </w:t>
      </w:r>
      <w:r>
        <w:rPr>
          <w:rFonts w:ascii="Times New Roman" w:hAnsi="Times New Roman" w:cs="Times New Roman"/>
          <w:sz w:val="28"/>
          <w:szCs w:val="28"/>
        </w:rPr>
        <w:t xml:space="preserve">Для установления выплаты за интенсивность и высокие результаты работы за </w:t>
      </w:r>
      <w:r w:rsidRPr="0071529F">
        <w:rPr>
          <w:rFonts w:ascii="Times New Roman" w:hAnsi="Times New Roman" w:cs="Times New Roman"/>
          <w:sz w:val="28"/>
          <w:szCs w:val="28"/>
        </w:rPr>
        <w:t>предшествующий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 в экспертную комиссию</w:t>
      </w:r>
      <w:r w:rsidRPr="001F2CB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64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бумажном носителе до 20 чи</w:t>
      </w:r>
      <w:r w:rsidR="004B56CE">
        <w:rPr>
          <w:rFonts w:ascii="Times New Roman" w:hAnsi="Times New Roman" w:cs="Times New Roman"/>
          <w:sz w:val="28"/>
          <w:szCs w:val="28"/>
        </w:rPr>
        <w:t>сла текущего месяца предоставляются оценочные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="004B56CE">
        <w:rPr>
          <w:rFonts w:ascii="Times New Roman" w:hAnsi="Times New Roman" w:cs="Times New Roman"/>
          <w:sz w:val="28"/>
          <w:szCs w:val="28"/>
        </w:rPr>
        <w:t xml:space="preserve">ы согласно Приложению № </w:t>
      </w:r>
      <w:r>
        <w:rPr>
          <w:rFonts w:ascii="Times New Roman" w:hAnsi="Times New Roman" w:cs="Times New Roman"/>
          <w:sz w:val="28"/>
          <w:szCs w:val="28"/>
        </w:rPr>
        <w:t>10 к настоящему Положению.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11.2. </w:t>
      </w:r>
      <w:r w:rsidR="004B56CE">
        <w:rPr>
          <w:rFonts w:ascii="Times New Roman" w:hAnsi="Times New Roman" w:cs="Times New Roman"/>
          <w:sz w:val="28"/>
          <w:szCs w:val="28"/>
        </w:rPr>
        <w:t>Оценочный лист заполняется каждым работником</w:t>
      </w:r>
      <w:r w:rsidRPr="00257494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4B56CE">
        <w:rPr>
          <w:rFonts w:ascii="Times New Roman" w:hAnsi="Times New Roman" w:cs="Times New Roman"/>
          <w:sz w:val="28"/>
          <w:szCs w:val="28"/>
        </w:rPr>
        <w:t xml:space="preserve">ения, в котором указываются </w:t>
      </w:r>
      <w:r w:rsidRPr="00257494">
        <w:rPr>
          <w:rFonts w:ascii="Times New Roman" w:hAnsi="Times New Roman" w:cs="Times New Roman"/>
          <w:sz w:val="28"/>
          <w:szCs w:val="28"/>
        </w:rPr>
        <w:t>показатели и критерии оценки эффективности труда за интенсивность и высокие результаты работы в соответствии с занимаемой должностью</w:t>
      </w:r>
      <w:r w:rsidR="004B56CE">
        <w:rPr>
          <w:rFonts w:ascii="Times New Roman" w:hAnsi="Times New Roman" w:cs="Times New Roman"/>
          <w:sz w:val="28"/>
          <w:szCs w:val="28"/>
        </w:rPr>
        <w:t>, показатели</w:t>
      </w:r>
      <w:r w:rsidRPr="00257494">
        <w:rPr>
          <w:rFonts w:ascii="Times New Roman" w:hAnsi="Times New Roman" w:cs="Times New Roman"/>
          <w:sz w:val="28"/>
          <w:szCs w:val="28"/>
        </w:rPr>
        <w:t xml:space="preserve"> самооценки работника.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11.3. Экспертная комиссия</w:t>
      </w:r>
      <w:r w:rsidRPr="001F2CB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64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 оценочные листы и проставляет напротив каждого показателя принятое решение о выполнении или не выполнении данного показателя.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случае выявления в оценочном листе расхождений в оценках одного и того же показателя самооценки работника и оценки экспертной комиссии</w:t>
      </w:r>
      <w:r w:rsidR="00CA6A02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, руководитель принимает меры по привидению оценки</w:t>
      </w:r>
      <w:r w:rsidR="00A029B1" w:rsidRPr="00A029B1">
        <w:t xml:space="preserve"> </w:t>
      </w:r>
      <w:r w:rsidR="00A029B1" w:rsidRPr="00A029B1">
        <w:rPr>
          <w:rFonts w:ascii="Times New Roman" w:hAnsi="Times New Roman" w:cs="Times New Roman"/>
          <w:sz w:val="28"/>
          <w:szCs w:val="28"/>
        </w:rPr>
        <w:t>выполнения работником показателя</w:t>
      </w:r>
      <w:r>
        <w:rPr>
          <w:rFonts w:ascii="Times New Roman" w:hAnsi="Times New Roman" w:cs="Times New Roman"/>
          <w:sz w:val="28"/>
          <w:szCs w:val="28"/>
        </w:rPr>
        <w:t xml:space="preserve"> к одному значению.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положительном решении вопроса в графу оценочного листа «Самооценка» или «Оценка экспертной комиссии» аккуратно вносится исправление, рядом проставляется подпись секретаря экспертной комиссии</w:t>
      </w:r>
      <w:r w:rsidR="00CA6A02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работника соответственно.</w:t>
      </w:r>
    </w:p>
    <w:p w:rsidR="00F30773" w:rsidRPr="002452F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принятии решения по оценке показателей</w:t>
      </w:r>
      <w:r w:rsidRPr="00173EDF">
        <w:rPr>
          <w:rFonts w:ascii="Times New Roman" w:hAnsi="Times New Roman"/>
          <w:sz w:val="28"/>
        </w:rPr>
        <w:t xml:space="preserve"> </w:t>
      </w:r>
      <w:r w:rsidRPr="00063D9E">
        <w:rPr>
          <w:rFonts w:ascii="Times New Roman" w:hAnsi="Times New Roman"/>
          <w:color w:val="000000" w:themeColor="text1"/>
          <w:sz w:val="28"/>
        </w:rPr>
        <w:t xml:space="preserve">и критериев оценки эффективности труда работников Учреждения для установления выплат </w:t>
      </w:r>
      <w:r w:rsidRPr="00063D9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063D9E"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интенсивность и высокие результаты работы</w:t>
      </w:r>
      <w:r w:rsidRPr="00063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отражаются в протоколе </w:t>
      </w:r>
      <w:r>
        <w:rPr>
          <w:rFonts w:ascii="Times New Roman" w:hAnsi="Times New Roman" w:cs="Times New Roman"/>
          <w:sz w:val="28"/>
          <w:szCs w:val="28"/>
        </w:rPr>
        <w:t>заседания экспертной комиссии</w:t>
      </w:r>
      <w:r w:rsidRPr="00F640B9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773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173E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725C">
        <w:rPr>
          <w:rFonts w:ascii="Times New Roman" w:hAnsi="Times New Roman" w:cs="Times New Roman"/>
          <w:sz w:val="28"/>
          <w:szCs w:val="28"/>
        </w:rPr>
        <w:t>Для установления премиальных выплат по итогам работы за месяц, квартал, полугодие, 9 меся</w:t>
      </w:r>
      <w:r w:rsidR="00DD7681">
        <w:rPr>
          <w:rFonts w:ascii="Times New Roman" w:hAnsi="Times New Roman" w:cs="Times New Roman"/>
          <w:sz w:val="28"/>
          <w:szCs w:val="28"/>
        </w:rPr>
        <w:t xml:space="preserve">цев, год в экспертную комиссию </w:t>
      </w:r>
      <w:r w:rsidRPr="00BC5B77">
        <w:rPr>
          <w:rFonts w:ascii="Times New Roman" w:hAnsi="Times New Roman" w:cs="Times New Roman"/>
          <w:color w:val="auto"/>
          <w:sz w:val="28"/>
          <w:szCs w:val="28"/>
        </w:rPr>
        <w:t>Учреждения д</w:t>
      </w:r>
      <w:r w:rsidRPr="00B9725C">
        <w:rPr>
          <w:rFonts w:ascii="Times New Roman" w:hAnsi="Times New Roman" w:cs="Times New Roman"/>
          <w:sz w:val="28"/>
          <w:szCs w:val="28"/>
        </w:rPr>
        <w:t xml:space="preserve">о 20 числа текущего месяца работником Учреждения предоставляется отчет </w:t>
      </w:r>
      <w:r w:rsidRPr="00494A7A">
        <w:rPr>
          <w:rFonts w:ascii="Times New Roman" w:hAnsi="Times New Roman" w:cs="Times New Roman"/>
          <w:sz w:val="28"/>
          <w:szCs w:val="28"/>
        </w:rPr>
        <w:t>о достижении показателей и критериев оценки эффективности труда работников Учреждения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установления премиальных выплат </w:t>
      </w:r>
      <w:r w:rsidRPr="00494A7A">
        <w:rPr>
          <w:rFonts w:ascii="Times New Roman" w:hAnsi="Times New Roman" w:cs="Times New Roman"/>
          <w:sz w:val="28"/>
          <w:szCs w:val="28"/>
        </w:rPr>
        <w:t>по итогам работы за месяц, квартал, полугодие, 9 месяцев, го</w:t>
      </w:r>
      <w:r w:rsidR="00364C1A">
        <w:rPr>
          <w:rFonts w:ascii="Times New Roman" w:hAnsi="Times New Roman" w:cs="Times New Roman"/>
          <w:sz w:val="28"/>
          <w:szCs w:val="28"/>
        </w:rPr>
        <w:t xml:space="preserve">д по форме согласно Приложению № 13 и Приложению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94A7A">
        <w:rPr>
          <w:rFonts w:ascii="Times New Roman" w:hAnsi="Times New Roman" w:cs="Times New Roman"/>
          <w:sz w:val="28"/>
          <w:szCs w:val="28"/>
        </w:rPr>
        <w:t xml:space="preserve"> к настоящему Положени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F30773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11.5. Экспертная комиссия </w:t>
      </w:r>
      <w:r w:rsidRPr="00BC5B77">
        <w:rPr>
          <w:rFonts w:ascii="Times New Roman" w:hAnsi="Times New Roman" w:cs="Times New Roman"/>
          <w:color w:val="auto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производит а</w:t>
      </w:r>
      <w:r w:rsidRPr="00494A7A">
        <w:rPr>
          <w:rFonts w:ascii="Times New Roman" w:hAnsi="Times New Roman" w:cs="Times New Roman"/>
          <w:sz w:val="28"/>
          <w:szCs w:val="28"/>
        </w:rPr>
        <w:t xml:space="preserve">нализ выполнения показателей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Pr="00494A7A">
        <w:rPr>
          <w:rFonts w:ascii="Times New Roman" w:hAnsi="Times New Roman" w:cs="Times New Roman"/>
          <w:sz w:val="28"/>
          <w:szCs w:val="28"/>
        </w:rPr>
        <w:t xml:space="preserve"> за месяц, ква</w:t>
      </w:r>
      <w:r>
        <w:rPr>
          <w:rFonts w:ascii="Times New Roman" w:hAnsi="Times New Roman" w:cs="Times New Roman"/>
          <w:sz w:val="28"/>
          <w:szCs w:val="28"/>
        </w:rPr>
        <w:t>ртал, полугодие, 9 месяцев, год</w:t>
      </w:r>
      <w:r w:rsidRPr="00494A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Решение о возможном премировании </w:t>
      </w:r>
      <w:r w:rsidRPr="00B9725C">
        <w:rPr>
          <w:rFonts w:ascii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принимается экспертной </w:t>
      </w:r>
      <w:r w:rsidRPr="00BC5B77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BC5B77">
        <w:rPr>
          <w:rFonts w:ascii="Times New Roman" w:hAnsi="Times New Roman" w:cs="Times New Roman"/>
          <w:color w:val="auto"/>
          <w:sz w:val="28"/>
          <w:szCs w:val="28"/>
        </w:rPr>
        <w:t xml:space="preserve">Учреждения </w:t>
      </w:r>
      <w:r w:rsidRPr="00BC5B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достижения работник</w:t>
      </w:r>
      <w:r w:rsidRPr="001D137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Учреждения в отчетном периоде не менее двух третей от общего числа установленных</w:t>
      </w:r>
      <w:r w:rsidRPr="00442B73">
        <w:t xml:space="preserve"> </w:t>
      </w:r>
      <w:r w:rsidRPr="00442B73">
        <w:rPr>
          <w:rFonts w:ascii="Times New Roman" w:hAnsi="Times New Roman" w:cs="Times New Roman"/>
          <w:sz w:val="28"/>
          <w:szCs w:val="28"/>
        </w:rPr>
        <w:t>показателей и критериев оценки эффективности труда работников Учреждения для выплат премии по итогам работы за месяц, квартал, полугодие, 9 месяцев,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722B">
        <w:t xml:space="preserve"> </w:t>
      </w:r>
    </w:p>
    <w:p w:rsidR="00F30773" w:rsidRPr="00BC5B77" w:rsidRDefault="00F30773" w:rsidP="00F30773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5B77">
        <w:rPr>
          <w:rFonts w:ascii="Times New Roman" w:hAnsi="Times New Roman" w:cs="Times New Roman"/>
          <w:color w:val="auto"/>
          <w:sz w:val="28"/>
          <w:szCs w:val="28"/>
        </w:rPr>
        <w:t>11.6. Данные о принятии решения по оценке показателей и критериев оценки эффективности труда работников Учреждения для выплат премии по итогам работы за месяц, квартал, полугодие, 9 месяцев, год отражаются в протоколе заседания экспертной комиссии Учреждения.</w:t>
      </w:r>
    </w:p>
    <w:p w:rsidR="00F30773" w:rsidRPr="00BC5B77" w:rsidRDefault="00F30773" w:rsidP="00F30773">
      <w:pPr>
        <w:pStyle w:val="Standard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0773" w:rsidRPr="00173EDF" w:rsidRDefault="00F30773" w:rsidP="00F30773">
      <w:pPr>
        <w:pStyle w:val="Standard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0773" w:rsidRDefault="00F30773" w:rsidP="00F30773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2452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Другие вопросы оплаты труда</w:t>
      </w:r>
    </w:p>
    <w:p w:rsidR="00F30773" w:rsidRDefault="00F30773" w:rsidP="00F3077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2452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 законами.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12.2. При наличии экономии фонда оплаты труда руков</w:t>
      </w:r>
      <w:r w:rsidR="00364C1A">
        <w:rPr>
          <w:rFonts w:ascii="Times New Roman" w:hAnsi="Times New Roman" w:cs="Times New Roman"/>
          <w:sz w:val="28"/>
          <w:szCs w:val="28"/>
        </w:rPr>
        <w:t>одителям и работникам Учреждений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0773" w:rsidRPr="00AD5DAE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C4993">
        <w:rPr>
          <w:rFonts w:ascii="Times New Roman" w:hAnsi="Times New Roman" w:cs="Times New Roman"/>
          <w:sz w:val="28"/>
          <w:szCs w:val="28"/>
        </w:rPr>
        <w:t>оказывается</w:t>
      </w:r>
      <w:r>
        <w:rPr>
          <w:rFonts w:ascii="Times New Roman" w:hAnsi="Times New Roman" w:cs="Times New Roman"/>
          <w:sz w:val="28"/>
          <w:szCs w:val="28"/>
        </w:rPr>
        <w:t xml:space="preserve"> материальная помощь: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юбилярам (50, 55, 60, 65 лет) в размере 5000 рублей:</w:t>
      </w:r>
    </w:p>
    <w:p w:rsidR="00F30773" w:rsidRPr="00CD13FB" w:rsidRDefault="00F30773" w:rsidP="00F30773">
      <w:pPr>
        <w:pStyle w:val="Standard"/>
        <w:jc w:val="both"/>
      </w:pPr>
      <w:r>
        <w:tab/>
        <w:t xml:space="preserve">- </w:t>
      </w:r>
      <w:r w:rsidR="00364C1A" w:rsidRPr="00364C1A">
        <w:rPr>
          <w:rFonts w:ascii="Times New Roman" w:hAnsi="Times New Roman" w:cs="Times New Roman"/>
          <w:sz w:val="28"/>
          <w:szCs w:val="28"/>
        </w:rPr>
        <w:t>в случае</w:t>
      </w:r>
      <w:r w:rsidR="00364C1A">
        <w:t xml:space="preserve"> </w:t>
      </w:r>
      <w:r w:rsidR="00364C1A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 и стихийных бедствий (пожар, наводнение, кражи и т.д.) в размере 5000 рублей;</w:t>
      </w:r>
    </w:p>
    <w:p w:rsidR="00F30773" w:rsidRDefault="00F30773" w:rsidP="00F30773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C4993">
        <w:rPr>
          <w:rFonts w:ascii="Times New Roman" w:hAnsi="Times New Roman" w:cs="Times New Roman"/>
          <w:sz w:val="28"/>
          <w:szCs w:val="28"/>
        </w:rPr>
        <w:t>в случае смерти</w:t>
      </w:r>
      <w:r>
        <w:rPr>
          <w:rFonts w:ascii="Times New Roman" w:hAnsi="Times New Roman" w:cs="Times New Roman"/>
          <w:sz w:val="28"/>
          <w:szCs w:val="28"/>
        </w:rPr>
        <w:t xml:space="preserve"> работника или суп</w:t>
      </w:r>
      <w:r w:rsidR="00CC4993">
        <w:rPr>
          <w:rFonts w:ascii="Times New Roman" w:hAnsi="Times New Roman" w:cs="Times New Roman"/>
          <w:sz w:val="28"/>
          <w:szCs w:val="28"/>
        </w:rPr>
        <w:t>руга, супруги, родителей, детей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5000 рублей.</w:t>
      </w:r>
    </w:p>
    <w:p w:rsidR="00F30773" w:rsidRPr="00DC41FA" w:rsidRDefault="00F30773" w:rsidP="00F30773">
      <w:pPr>
        <w:pStyle w:val="213"/>
        <w:suppressAutoHyphens/>
        <w:ind w:firstLine="709"/>
        <w:jc w:val="both"/>
        <w:rPr>
          <w:color w:val="000000"/>
          <w:szCs w:val="28"/>
        </w:rPr>
      </w:pPr>
      <w:r w:rsidRPr="00DC41FA">
        <w:rPr>
          <w:color w:val="000000"/>
          <w:szCs w:val="28"/>
        </w:rPr>
        <w:lastRenderedPageBreak/>
        <w:t>Руководителю Учреждения единовременная выплата в связи с юбилейн</w:t>
      </w:r>
      <w:r w:rsidR="00CC4993">
        <w:rPr>
          <w:color w:val="000000"/>
          <w:szCs w:val="28"/>
        </w:rPr>
        <w:t>ой</w:t>
      </w:r>
      <w:r w:rsidRPr="00DC41FA">
        <w:rPr>
          <w:color w:val="000000"/>
          <w:szCs w:val="28"/>
        </w:rPr>
        <w:t xml:space="preserve"> дат</w:t>
      </w:r>
      <w:r w:rsidR="00CC4993">
        <w:rPr>
          <w:color w:val="000000"/>
          <w:szCs w:val="28"/>
        </w:rPr>
        <w:t>ой</w:t>
      </w:r>
      <w:r w:rsidRPr="00DC41FA">
        <w:rPr>
          <w:color w:val="000000"/>
          <w:szCs w:val="28"/>
        </w:rPr>
        <w:t xml:space="preserve"> рождения устанавливается распоряжением администрации Советского городского округа Ставропольского края.</w:t>
      </w:r>
    </w:p>
    <w:p w:rsidR="00F30773" w:rsidRPr="00DC41FA" w:rsidRDefault="00F30773" w:rsidP="00F30773">
      <w:pPr>
        <w:pStyle w:val="213"/>
        <w:suppressAutoHyphens/>
        <w:ind w:firstLine="709"/>
        <w:jc w:val="both"/>
        <w:rPr>
          <w:color w:val="000000"/>
          <w:szCs w:val="28"/>
        </w:rPr>
      </w:pPr>
      <w:r w:rsidRPr="00DC41FA">
        <w:rPr>
          <w:color w:val="000000"/>
          <w:szCs w:val="28"/>
        </w:rPr>
        <w:t>Работникам Учреждения единовременная выплата в связи с юбилейными датами рождения устанавливается на основании приказа руководителя Учреждения.</w:t>
      </w:r>
    </w:p>
    <w:p w:rsidR="00F30773" w:rsidRPr="00E764CC" w:rsidRDefault="00F30773" w:rsidP="00F30773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Оказание материальной помощи осуществляется на основании письменного заявления руководителя, работника Учреждения, а в случае смерти руководителя, работника Учреждения - на основании заявления </w:t>
      </w:r>
      <w:r w:rsidR="00CC4993">
        <w:rPr>
          <w:rFonts w:ascii="Times New Roman" w:hAnsi="Times New Roman" w:cs="Times New Roman"/>
          <w:sz w:val="28"/>
          <w:szCs w:val="28"/>
        </w:rPr>
        <w:t xml:space="preserve">одного из близких </w:t>
      </w:r>
      <w:r>
        <w:rPr>
          <w:rFonts w:ascii="Times New Roman" w:hAnsi="Times New Roman" w:cs="Times New Roman"/>
          <w:sz w:val="28"/>
          <w:szCs w:val="28"/>
        </w:rPr>
        <w:t>родственников, с учетом расчетов экономии фонда оплаты труда.</w:t>
      </w:r>
    </w:p>
    <w:p w:rsidR="00F30773" w:rsidRPr="00535AB0" w:rsidRDefault="00F30773" w:rsidP="00F30773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AB0">
        <w:rPr>
          <w:rFonts w:ascii="Times New Roman" w:hAnsi="Times New Roman" w:cs="Times New Roman"/>
          <w:color w:val="auto"/>
          <w:sz w:val="28"/>
          <w:szCs w:val="28"/>
        </w:rPr>
        <w:t>Дополнительно, в случае экономии фонда оплаты труда, всем категориям работников в целях усиления их социальной защиты может выплачиваться материальная помощь, не относящаяся к системе оплаты труда</w:t>
      </w:r>
      <w:r w:rsidR="00CC499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35AB0">
        <w:rPr>
          <w:rFonts w:ascii="Times New Roman" w:hAnsi="Times New Roman" w:cs="Times New Roman"/>
          <w:color w:val="auto"/>
          <w:sz w:val="28"/>
          <w:szCs w:val="28"/>
        </w:rPr>
        <w:t xml:space="preserve"> в абсолютном значени</w:t>
      </w:r>
      <w:r w:rsidR="00CC4993">
        <w:rPr>
          <w:rFonts w:ascii="Times New Roman" w:hAnsi="Times New Roman" w:cs="Times New Roman"/>
          <w:color w:val="auto"/>
          <w:sz w:val="28"/>
          <w:szCs w:val="28"/>
        </w:rPr>
        <w:t>и в размере должностного оклада.</w:t>
      </w:r>
    </w:p>
    <w:p w:rsidR="00F30773" w:rsidRPr="007E5546" w:rsidRDefault="007E5546" w:rsidP="007E5546">
      <w:pPr>
        <w:pStyle w:val="213"/>
        <w:suppressAutoHyphens/>
        <w:ind w:firstLine="709"/>
        <w:jc w:val="both"/>
        <w:rPr>
          <w:szCs w:val="28"/>
        </w:rPr>
      </w:pPr>
      <w:r>
        <w:rPr>
          <w:szCs w:val="28"/>
        </w:rPr>
        <w:t>2)  осуществляется выплата премии</w:t>
      </w:r>
      <w:r w:rsidR="00F30773" w:rsidRPr="00535AB0">
        <w:rPr>
          <w:szCs w:val="28"/>
        </w:rPr>
        <w:t xml:space="preserve"> к государственным, профессиональным</w:t>
      </w:r>
      <w:r w:rsidR="00F30773" w:rsidRPr="007A2D87">
        <w:rPr>
          <w:color w:val="000000"/>
          <w:szCs w:val="28"/>
        </w:rPr>
        <w:t xml:space="preserve"> праздникам</w:t>
      </w:r>
      <w:r w:rsidR="00F30773">
        <w:rPr>
          <w:color w:val="000000"/>
          <w:szCs w:val="28"/>
        </w:rPr>
        <w:t xml:space="preserve"> в размере</w:t>
      </w:r>
      <w:r>
        <w:rPr>
          <w:color w:val="000000"/>
          <w:szCs w:val="28"/>
        </w:rPr>
        <w:t xml:space="preserve"> </w:t>
      </w:r>
      <w:r w:rsidR="00F30773">
        <w:rPr>
          <w:color w:val="000000"/>
          <w:szCs w:val="28"/>
        </w:rPr>
        <w:t>3000 рублей</w:t>
      </w:r>
      <w:r>
        <w:rPr>
          <w:color w:val="000000"/>
          <w:szCs w:val="28"/>
        </w:rPr>
        <w:t xml:space="preserve"> (далее- премия)</w:t>
      </w:r>
      <w:r w:rsidR="00F30773">
        <w:rPr>
          <w:color w:val="000000"/>
          <w:szCs w:val="28"/>
        </w:rPr>
        <w:t>.</w:t>
      </w:r>
    </w:p>
    <w:p w:rsidR="00F30773" w:rsidRPr="00DC41FA" w:rsidRDefault="00F30773" w:rsidP="00F30773">
      <w:pPr>
        <w:pStyle w:val="213"/>
        <w:suppressAutoHyphens/>
        <w:ind w:firstLine="709"/>
        <w:jc w:val="both"/>
        <w:rPr>
          <w:color w:val="000000"/>
          <w:szCs w:val="28"/>
        </w:rPr>
      </w:pPr>
      <w:r w:rsidRPr="00DC41FA">
        <w:rPr>
          <w:color w:val="000000"/>
          <w:szCs w:val="28"/>
        </w:rPr>
        <w:t xml:space="preserve">Руководителю Учреждения </w:t>
      </w:r>
      <w:r w:rsidR="007E5546">
        <w:rPr>
          <w:color w:val="000000"/>
          <w:szCs w:val="28"/>
        </w:rPr>
        <w:t>премия устанавливае</w:t>
      </w:r>
      <w:r w:rsidRPr="00DC41FA">
        <w:rPr>
          <w:color w:val="000000"/>
          <w:szCs w:val="28"/>
        </w:rPr>
        <w:t>тся распоряжением администрации Советского городского округа Ставропольского края.</w:t>
      </w:r>
    </w:p>
    <w:p w:rsidR="00F30773" w:rsidRPr="00DC41FA" w:rsidRDefault="00F30773" w:rsidP="00F30773">
      <w:pPr>
        <w:pStyle w:val="213"/>
        <w:suppressAutoHyphens/>
        <w:ind w:firstLine="709"/>
        <w:jc w:val="both"/>
        <w:rPr>
          <w:color w:val="000000"/>
          <w:szCs w:val="28"/>
        </w:rPr>
      </w:pPr>
      <w:r w:rsidRPr="00DC41FA">
        <w:rPr>
          <w:color w:val="000000"/>
          <w:szCs w:val="28"/>
        </w:rPr>
        <w:t xml:space="preserve">Работникам Учреждения </w:t>
      </w:r>
      <w:r w:rsidR="007E5546">
        <w:rPr>
          <w:color w:val="000000"/>
          <w:szCs w:val="28"/>
        </w:rPr>
        <w:t>премия устанавливае</w:t>
      </w:r>
      <w:r w:rsidRPr="00DC41FA">
        <w:rPr>
          <w:color w:val="000000"/>
          <w:szCs w:val="28"/>
        </w:rPr>
        <w:t xml:space="preserve">тся </w:t>
      </w:r>
      <w:r w:rsidR="00364C1A">
        <w:rPr>
          <w:color w:val="000000"/>
          <w:szCs w:val="28"/>
        </w:rPr>
        <w:t>приказом</w:t>
      </w:r>
      <w:r w:rsidRPr="00DC41FA">
        <w:rPr>
          <w:color w:val="000000"/>
          <w:szCs w:val="28"/>
        </w:rPr>
        <w:t xml:space="preserve"> руководителя Учреждения.</w:t>
      </w:r>
    </w:p>
    <w:p w:rsidR="00F30773" w:rsidRPr="00DC41FA" w:rsidRDefault="00F30773" w:rsidP="00F30773">
      <w:pPr>
        <w:ind w:firstLine="709"/>
        <w:jc w:val="both"/>
        <w:rPr>
          <w:rStyle w:val="21"/>
          <w:rFonts w:eastAsia="DejaVu Sans"/>
        </w:rPr>
      </w:pPr>
      <w:r>
        <w:rPr>
          <w:rStyle w:val="21"/>
          <w:rFonts w:eastAsia="DejaVu Sans"/>
        </w:rPr>
        <w:t>12.3</w:t>
      </w:r>
      <w:r w:rsidRPr="00DC41FA">
        <w:rPr>
          <w:rStyle w:val="21"/>
          <w:rFonts w:eastAsia="DejaVu Sans"/>
        </w:rPr>
        <w:t>.</w:t>
      </w:r>
      <w:r>
        <w:rPr>
          <w:rStyle w:val="21"/>
          <w:rFonts w:eastAsia="DejaVu Sans"/>
        </w:rPr>
        <w:t xml:space="preserve"> </w:t>
      </w:r>
      <w:r w:rsidR="00364C1A">
        <w:rPr>
          <w:rStyle w:val="21"/>
          <w:rFonts w:eastAsia="DejaVu Sans"/>
        </w:rPr>
        <w:t>Выплаты</w:t>
      </w:r>
      <w:r w:rsidR="00DD7681">
        <w:rPr>
          <w:rStyle w:val="21"/>
          <w:rFonts w:eastAsia="DejaVu Sans"/>
        </w:rPr>
        <w:t xml:space="preserve">, предусмотренные настоящим </w:t>
      </w:r>
      <w:r w:rsidRPr="00DC41FA">
        <w:rPr>
          <w:rStyle w:val="21"/>
          <w:rFonts w:eastAsia="DejaVu Sans"/>
        </w:rPr>
        <w:t>разделом, не входят в расчет среднего заработка.</w:t>
      </w:r>
    </w:p>
    <w:p w:rsidR="00F30773" w:rsidRPr="00DC41FA" w:rsidRDefault="00F30773" w:rsidP="00F30773">
      <w:pPr>
        <w:pStyle w:val="213"/>
        <w:suppressAutoHyphens/>
        <w:ind w:firstLine="709"/>
        <w:jc w:val="both"/>
        <w:rPr>
          <w:color w:val="000000"/>
          <w:szCs w:val="28"/>
        </w:rPr>
      </w:pPr>
    </w:p>
    <w:p w:rsidR="00F30773" w:rsidRPr="008409BB" w:rsidRDefault="00F30773" w:rsidP="00F30773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30773" w:rsidRDefault="00F30773" w:rsidP="00F30773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 В.И. Недолуга</w:t>
      </w: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E5546" w:rsidRDefault="007E5546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1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960"/>
      </w:tblGrid>
      <w:tr w:rsidR="00F30773" w:rsidTr="007E5546">
        <w:tc>
          <w:tcPr>
            <w:tcW w:w="4961" w:type="dxa"/>
            <w:shd w:val="clear" w:color="auto" w:fill="auto"/>
          </w:tcPr>
          <w:p w:rsidR="00F30773" w:rsidRDefault="00F30773" w:rsidP="00820CD5">
            <w:pPr>
              <w:pStyle w:val="af1"/>
              <w:widowControl w:val="0"/>
              <w:jc w:val="center"/>
            </w:pPr>
          </w:p>
          <w:p w:rsidR="007E5546" w:rsidRDefault="007E5546" w:rsidP="00820CD5">
            <w:pPr>
              <w:pStyle w:val="af1"/>
              <w:widowControl w:val="0"/>
              <w:jc w:val="center"/>
            </w:pPr>
          </w:p>
        </w:tc>
        <w:tc>
          <w:tcPr>
            <w:tcW w:w="4960" w:type="dxa"/>
            <w:shd w:val="clear" w:color="auto" w:fill="auto"/>
          </w:tcPr>
          <w:p w:rsidR="00402E29" w:rsidRDefault="00402E29" w:rsidP="00820CD5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02E29" w:rsidRDefault="00402E29" w:rsidP="00820CD5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02E29" w:rsidRDefault="00402E29" w:rsidP="00820CD5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02E29" w:rsidRDefault="00402E29" w:rsidP="00820CD5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02E29" w:rsidRDefault="00402E29" w:rsidP="00820CD5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02E29" w:rsidRDefault="00402E29" w:rsidP="00820CD5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02E29" w:rsidRDefault="00402E29" w:rsidP="00820CD5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02E29" w:rsidRDefault="00402E29" w:rsidP="00820CD5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02E29" w:rsidRDefault="00402E29" w:rsidP="00820CD5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02E29" w:rsidRDefault="00402E29" w:rsidP="00820CD5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F30773" w:rsidRDefault="00F30773" w:rsidP="00820CD5">
            <w:pPr>
              <w:pStyle w:val="af1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F30773" w:rsidRDefault="00F30773" w:rsidP="00820CD5">
            <w:pPr>
              <w:pStyle w:val="af1"/>
              <w:widowControl w:val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 Положение от оплате труда работников муниципальных казенных учреждений культуры Советского городского округа Ставропольского края</w:t>
            </w:r>
          </w:p>
        </w:tc>
      </w:tr>
    </w:tbl>
    <w:p w:rsidR="00F30773" w:rsidRDefault="00F30773" w:rsidP="00F3077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 должностей</w:t>
      </w:r>
    </w:p>
    <w:p w:rsidR="00F30773" w:rsidRDefault="00F30773" w:rsidP="00F3077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Standard"/>
      </w:pPr>
      <w:r>
        <w:rPr>
          <w:rFonts w:ascii="Times New Roman" w:hAnsi="Times New Roman" w:cs="Times New Roman"/>
          <w:sz w:val="28"/>
          <w:szCs w:val="28"/>
          <w:u w:val="single"/>
        </w:rPr>
        <w:t>к административно- управленческому персоналу:</w:t>
      </w:r>
    </w:p>
    <w:p w:rsidR="00F30773" w:rsidRDefault="00F30773" w:rsidP="00F30773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1. директор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2. заместитель директора</w:t>
      </w:r>
      <w:r w:rsidR="007E5546">
        <w:rPr>
          <w:rFonts w:ascii="Times New Roman" w:hAnsi="Times New Roman" w:cs="Times New Roman"/>
          <w:sz w:val="28"/>
          <w:szCs w:val="28"/>
        </w:rPr>
        <w:t>, заместитель директора по АХЧ</w:t>
      </w:r>
    </w:p>
    <w:p w:rsidR="00F30773" w:rsidRDefault="00F30773" w:rsidP="00F30773">
      <w:pPr>
        <w:pStyle w:val="1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начальник планово-экономического отдела</w:t>
      </w:r>
    </w:p>
    <w:p w:rsidR="00F30773" w:rsidRDefault="00F30773" w:rsidP="00F30773">
      <w:pPr>
        <w:pStyle w:val="1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начальник юридического отдела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5. ведущий специалист в сфере закупок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6. ведущий программист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7. специалист по кадрам</w:t>
      </w:r>
    </w:p>
    <w:p w:rsidR="00364C1A" w:rsidRDefault="00F30773" w:rsidP="00F30773">
      <w:pPr>
        <w:pStyle w:val="1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64C1A">
        <w:rPr>
          <w:rFonts w:ascii="Times New Roman" w:hAnsi="Times New Roman" w:cs="Times New Roman"/>
          <w:sz w:val="28"/>
          <w:szCs w:val="28"/>
        </w:rPr>
        <w:t>специалист в сфере закупок</w:t>
      </w:r>
    </w:p>
    <w:p w:rsidR="00F30773" w:rsidRDefault="00364C1A" w:rsidP="00F30773">
      <w:pPr>
        <w:pStyle w:val="1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30773">
        <w:rPr>
          <w:rFonts w:ascii="Times New Roman" w:hAnsi="Times New Roman" w:cs="Times New Roman"/>
          <w:sz w:val="28"/>
          <w:szCs w:val="28"/>
        </w:rPr>
        <w:t>ведущий экономист</w:t>
      </w:r>
    </w:p>
    <w:p w:rsidR="00402E29" w:rsidRPr="00402E29" w:rsidRDefault="00402E29" w:rsidP="00F30773">
      <w:pPr>
        <w:pStyle w:val="1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ведущий юрисконсульт</w:t>
      </w:r>
    </w:p>
    <w:p w:rsidR="00F30773" w:rsidRDefault="00402E29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11</w:t>
      </w:r>
      <w:r w:rsidR="00F30773">
        <w:rPr>
          <w:rFonts w:ascii="Times New Roman" w:hAnsi="Times New Roman" w:cs="Times New Roman"/>
          <w:sz w:val="28"/>
          <w:szCs w:val="28"/>
        </w:rPr>
        <w:t>. экономист 1 категории</w:t>
      </w:r>
    </w:p>
    <w:p w:rsidR="00F30773" w:rsidRDefault="00402E29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12</w:t>
      </w:r>
      <w:r w:rsidR="00F30773">
        <w:rPr>
          <w:rFonts w:ascii="Times New Roman" w:hAnsi="Times New Roman" w:cs="Times New Roman"/>
          <w:sz w:val="28"/>
          <w:szCs w:val="28"/>
        </w:rPr>
        <w:t>. экономист 2 категории</w:t>
      </w:r>
    </w:p>
    <w:p w:rsidR="00F30773" w:rsidRDefault="00402E29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13</w:t>
      </w:r>
      <w:r w:rsidR="00F30773">
        <w:rPr>
          <w:rFonts w:ascii="Times New Roman" w:hAnsi="Times New Roman" w:cs="Times New Roman"/>
          <w:sz w:val="28"/>
          <w:szCs w:val="28"/>
        </w:rPr>
        <w:t>. экономист</w:t>
      </w:r>
    </w:p>
    <w:p w:rsidR="00F30773" w:rsidRDefault="00402E29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14</w:t>
      </w:r>
      <w:r w:rsidR="00F30773">
        <w:rPr>
          <w:rFonts w:ascii="Times New Roman" w:hAnsi="Times New Roman" w:cs="Times New Roman"/>
          <w:sz w:val="28"/>
          <w:szCs w:val="28"/>
        </w:rPr>
        <w:t>. заведующий хозяйством</w:t>
      </w:r>
    </w:p>
    <w:p w:rsidR="00F30773" w:rsidRDefault="00402E29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15</w:t>
      </w:r>
      <w:r w:rsidR="00F30773">
        <w:rPr>
          <w:rFonts w:ascii="Times New Roman" w:hAnsi="Times New Roman" w:cs="Times New Roman"/>
          <w:sz w:val="28"/>
          <w:szCs w:val="28"/>
        </w:rPr>
        <w:t>. заведующий складом</w:t>
      </w:r>
    </w:p>
    <w:p w:rsidR="00F30773" w:rsidRDefault="00F30773" w:rsidP="00F30773">
      <w:pPr>
        <w:pStyle w:val="1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2E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инженер</w:t>
      </w:r>
    </w:p>
    <w:p w:rsidR="00F30773" w:rsidRDefault="00402E29" w:rsidP="00F30773">
      <w:pPr>
        <w:pStyle w:val="1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30773">
        <w:rPr>
          <w:rFonts w:ascii="Times New Roman" w:hAnsi="Times New Roman" w:cs="Times New Roman"/>
          <w:sz w:val="28"/>
          <w:szCs w:val="28"/>
        </w:rPr>
        <w:t>. художник</w:t>
      </w:r>
    </w:p>
    <w:p w:rsidR="007E5546" w:rsidRDefault="007E5546" w:rsidP="00F30773">
      <w:pPr>
        <w:pStyle w:val="1f"/>
        <w:rPr>
          <w:rFonts w:ascii="Times New Roman" w:hAnsi="Times New Roman" w:cs="Times New Roman"/>
          <w:sz w:val="28"/>
          <w:szCs w:val="28"/>
          <w:u w:val="single"/>
        </w:rPr>
      </w:pP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  <w:u w:val="single"/>
        </w:rPr>
        <w:t>к основному персоналу:</w:t>
      </w:r>
    </w:p>
    <w:p w:rsidR="00F30773" w:rsidRDefault="00F30773" w:rsidP="00F30773">
      <w:pPr>
        <w:pStyle w:val="1f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1. художественный руководитель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2. заведующий отделом (сектором) дома (дворца) культуры</w:t>
      </w:r>
    </w:p>
    <w:p w:rsidR="00F30773" w:rsidRDefault="00F30773" w:rsidP="00F30773">
      <w:pPr>
        <w:pStyle w:val="1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1D40">
        <w:rPr>
          <w:rFonts w:ascii="Times New Roman" w:hAnsi="Times New Roman" w:cs="Times New Roman"/>
          <w:color w:val="000000"/>
          <w:sz w:val="28"/>
          <w:szCs w:val="28"/>
        </w:rPr>
        <w:t>. заведующий отделом (сектором) культурно-досуговых организаций клубного типа</w:t>
      </w:r>
    </w:p>
    <w:p w:rsidR="00F30773" w:rsidRDefault="00F30773" w:rsidP="00F30773">
      <w:pPr>
        <w:pStyle w:val="1f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color w:val="000000"/>
        </w:rPr>
        <w:t xml:space="preserve"> </w:t>
      </w:r>
      <w:r w:rsidRPr="00F31D46">
        <w:rPr>
          <w:rFonts w:ascii="Times New Roman" w:hAnsi="Times New Roman" w:cs="Times New Roman"/>
          <w:color w:val="000000"/>
          <w:sz w:val="28"/>
          <w:szCs w:val="28"/>
        </w:rPr>
        <w:t>заведующий художественно-постановочной частью</w:t>
      </w:r>
    </w:p>
    <w:p w:rsidR="00F30773" w:rsidRPr="00C95C53" w:rsidRDefault="00F30773" w:rsidP="00F30773">
      <w:pPr>
        <w:pStyle w:val="1f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5. аккомпониатор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6. заведующий автоклубом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7. звукооператор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8. звукорежиссер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9. культорганизатор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10. методист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11. руководитель коллектива самодеятельного искусства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12. руководитель кружка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13. художник по свету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14. художник-модельер театрального костюма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15. менеджер по культурно-массовому досугу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16. менеджер культурно-досуговой организации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17. специалист по методике клубной работы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18. режиссер массовых представлений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19. режиссер любительского театра (студии)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20. хормейстер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lastRenderedPageBreak/>
        <w:t>21. концертмейстер по классу вокала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22. руководитель музыкальной части дискотек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23. художник-постановщик</w:t>
      </w:r>
    </w:p>
    <w:p w:rsidR="00F30773" w:rsidRDefault="00F30773" w:rsidP="00F30773">
      <w:pPr>
        <w:pStyle w:val="1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балетмейстер</w:t>
      </w:r>
    </w:p>
    <w:p w:rsidR="00364C1A" w:rsidRDefault="00364C1A" w:rsidP="00F30773">
      <w:pPr>
        <w:pStyle w:val="1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364C1A">
        <w:rPr>
          <w:rFonts w:ascii="Times New Roman" w:hAnsi="Times New Roman" w:cs="Times New Roman"/>
          <w:sz w:val="28"/>
          <w:szCs w:val="28"/>
        </w:rPr>
        <w:t>художник-оформитель</w:t>
      </w:r>
    </w:p>
    <w:p w:rsidR="00F30773" w:rsidRDefault="00F30773" w:rsidP="00F30773">
      <w:pPr>
        <w:pStyle w:val="1f"/>
        <w:rPr>
          <w:rFonts w:ascii="Times New Roman" w:hAnsi="Times New Roman" w:cs="Times New Roman"/>
          <w:sz w:val="28"/>
          <w:szCs w:val="28"/>
          <w:u w:val="single"/>
        </w:rPr>
      </w:pP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  <w:u w:val="single"/>
        </w:rPr>
        <w:t>к вспомогательному персоналу:</w:t>
      </w:r>
    </w:p>
    <w:p w:rsidR="00F30773" w:rsidRDefault="00F30773" w:rsidP="00F30773">
      <w:pPr>
        <w:pStyle w:val="1f"/>
        <w:rPr>
          <w:rFonts w:ascii="Times New Roman" w:hAnsi="Times New Roman" w:cs="Times New Roman"/>
          <w:sz w:val="28"/>
          <w:szCs w:val="28"/>
        </w:rPr>
      </w:pPr>
    </w:p>
    <w:p w:rsidR="00F30773" w:rsidRPr="00B4174B" w:rsidRDefault="00F30773" w:rsidP="00F30773">
      <w:pPr>
        <w:pStyle w:val="1f"/>
        <w:rPr>
          <w:rFonts w:ascii="Times New Roman" w:hAnsi="Times New Roman" w:cs="Times New Roman"/>
          <w:sz w:val="28"/>
          <w:szCs w:val="28"/>
        </w:rPr>
      </w:pPr>
      <w:r w:rsidRPr="00B4174B">
        <w:rPr>
          <w:rFonts w:ascii="Times New Roman" w:hAnsi="Times New Roman" w:cs="Times New Roman"/>
          <w:sz w:val="28"/>
          <w:szCs w:val="28"/>
        </w:rPr>
        <w:t>1. костюмер</w:t>
      </w:r>
    </w:p>
    <w:p w:rsidR="00F30773" w:rsidRPr="00B4174B" w:rsidRDefault="00F30773" w:rsidP="00F30773">
      <w:pPr>
        <w:pStyle w:val="1f"/>
        <w:rPr>
          <w:rFonts w:ascii="Times New Roman" w:hAnsi="Times New Roman" w:cs="Times New Roman"/>
          <w:sz w:val="28"/>
          <w:szCs w:val="28"/>
        </w:rPr>
      </w:pPr>
      <w:r w:rsidRPr="00B4174B">
        <w:rPr>
          <w:rFonts w:ascii="Times New Roman" w:hAnsi="Times New Roman" w:cs="Times New Roman"/>
          <w:sz w:val="28"/>
          <w:szCs w:val="28"/>
        </w:rPr>
        <w:t>2. фонотекарь</w:t>
      </w:r>
    </w:p>
    <w:p w:rsidR="00F30773" w:rsidRDefault="00F30773" w:rsidP="00F30773">
      <w:pPr>
        <w:pStyle w:val="1f"/>
      </w:pPr>
      <w:r>
        <w:rPr>
          <w:rFonts w:ascii="Times New Roman" w:hAnsi="Times New Roman" w:cs="Times New Roman"/>
          <w:sz w:val="28"/>
          <w:szCs w:val="28"/>
        </w:rPr>
        <w:t>3. водитель автомобиля</w:t>
      </w:r>
    </w:p>
    <w:p w:rsidR="00F30773" w:rsidRDefault="00F30773" w:rsidP="00F30773">
      <w:pPr>
        <w:pStyle w:val="1f"/>
        <w:jc w:val="both"/>
      </w:pPr>
      <w:r>
        <w:rPr>
          <w:rFonts w:ascii="Times New Roman" w:hAnsi="Times New Roman" w:cs="Times New Roman"/>
          <w:sz w:val="28"/>
          <w:szCs w:val="28"/>
        </w:rPr>
        <w:t>4. сторож</w:t>
      </w: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Pr="00306FA3" w:rsidRDefault="00F30773" w:rsidP="00F3077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30773" w:rsidRPr="00306FA3" w:rsidRDefault="00F30773" w:rsidP="00F3077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E5546" w:rsidRDefault="007E5546" w:rsidP="00F3077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E5546" w:rsidRPr="00306FA3" w:rsidRDefault="007E5546" w:rsidP="00F3077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402E29" w:rsidRDefault="00402E29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</w:pPr>
      <w:r>
        <w:rPr>
          <w:rFonts w:ascii="Times New Roman" w:hAnsi="Times New Roman"/>
          <w:sz w:val="28"/>
          <w:szCs w:val="28"/>
        </w:rPr>
        <w:t>Приложение №  2</w:t>
      </w:r>
    </w:p>
    <w:p w:rsidR="00F30773" w:rsidRDefault="00F30773" w:rsidP="00F30773">
      <w:pPr>
        <w:pStyle w:val="af1"/>
        <w:ind w:left="4248"/>
        <w:jc w:val="both"/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 работников муниципальных казенных учреждений культуры Советского городского округа Ставропольского края</w:t>
      </w:r>
    </w:p>
    <w:p w:rsidR="00F30773" w:rsidRDefault="00F30773" w:rsidP="00F30773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widowControl/>
        <w:jc w:val="center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 ПОКАЗАТЕЛИ</w:t>
      </w:r>
    </w:p>
    <w:p w:rsidR="00F30773" w:rsidRPr="00415829" w:rsidRDefault="00F30773" w:rsidP="00F30773">
      <w:pPr>
        <w:widowControl/>
        <w:jc w:val="both"/>
        <w:textAlignment w:val="auto"/>
        <w:rPr>
          <w:color w:val="FF0000"/>
        </w:rPr>
      </w:pPr>
      <w:r w:rsidRPr="002736A5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эффективности деятельности муниципального казенного учреждения культу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ры Советского городского округа </w:t>
      </w:r>
      <w:r w:rsidRPr="002736A5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Ставропольского края и его руководителя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для установления выплаты </w:t>
      </w:r>
      <w:r w:rsidRPr="002736A5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за интенсивность и высокие результаты работы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</w:t>
      </w:r>
      <w:r w:rsidR="00097B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 w:bidi="ar-SA"/>
        </w:rPr>
        <w:t>руководителю</w:t>
      </w:r>
      <w:r w:rsidRPr="00DC41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 w:bidi="ar-SA"/>
        </w:rPr>
        <w:t xml:space="preserve"> Учреждения</w:t>
      </w:r>
    </w:p>
    <w:p w:rsidR="00F30773" w:rsidRPr="002736A5" w:rsidRDefault="00F30773" w:rsidP="00F30773">
      <w:pPr>
        <w:widowControl/>
        <w:jc w:val="both"/>
        <w:textAlignment w:val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54"/>
        <w:gridCol w:w="4529"/>
        <w:gridCol w:w="2119"/>
        <w:gridCol w:w="2610"/>
      </w:tblGrid>
      <w:tr w:rsidR="00F30773" w:rsidRPr="001B1A45" w:rsidTr="00820CD5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uppressAutoHyphens w:val="0"/>
              <w:jc w:val="center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№ п/п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uppressAutoHyphens w:val="0"/>
              <w:jc w:val="center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Показатель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Факт выполнения показателя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 xml:space="preserve"> </w:t>
            </w:r>
          </w:p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(да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/</w:t>
            </w:r>
          </w:p>
          <w:p w:rsidR="00F30773" w:rsidRPr="00334EBE" w:rsidRDefault="00F30773" w:rsidP="00820CD5">
            <w:pPr>
              <w:widowControl/>
              <w:suppressAutoHyphens w:val="0"/>
              <w:jc w:val="center"/>
              <w:textAlignment w:val="auto"/>
              <w:rPr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нет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)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color w:val="000000"/>
              </w:rPr>
            </w:pPr>
            <w:r w:rsidRPr="00DC41FA">
              <w:rPr>
                <w:rFonts w:ascii="Times New Roman" w:hAnsi="Times New Roman" w:cs="Times New Roman"/>
                <w:color w:val="000000"/>
              </w:rPr>
              <w:t>Сведения, содержащие информацию о выполнении показателя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 xml:space="preserve"> </w:t>
            </w:r>
          </w:p>
        </w:tc>
      </w:tr>
    </w:tbl>
    <w:p w:rsidR="00F30773" w:rsidRPr="001B1A45" w:rsidRDefault="00F30773" w:rsidP="00F30773">
      <w:pPr>
        <w:spacing w:line="20" w:lineRule="exact"/>
        <w:rPr>
          <w:color w:val="00000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59"/>
        <w:gridCol w:w="4524"/>
        <w:gridCol w:w="2120"/>
        <w:gridCol w:w="2609"/>
      </w:tblGrid>
      <w:tr w:rsidR="00F30773" w:rsidRPr="001B1A45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773" w:rsidRPr="003F10A1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3F10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uppressAutoHyphens w:val="0"/>
              <w:jc w:val="both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Организация работы по повышению квалификации специалистов учреждения в отчетный период (Факт в отчетный период)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да</w:t>
            </w:r>
          </w:p>
          <w:p w:rsidR="00F30773" w:rsidRPr="001B1A45" w:rsidRDefault="00F30773" w:rsidP="00820CD5">
            <w:pPr>
              <w:widowControl/>
              <w:suppressAutoHyphens w:val="0"/>
              <w:jc w:val="center"/>
              <w:textAlignment w:val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uppressAutoHyphens w:val="0"/>
              <w:jc w:val="center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1B1A45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3F10A1" w:rsidRDefault="00F30773" w:rsidP="0082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1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Стабильная наполняемость клубных формирований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</w:t>
            </w: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а</w:t>
            </w:r>
          </w:p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1B1A45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3F10A1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3F10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Организация деятельности направленной на повышение имиджа Учреждения (публикации в СМИ, своевременное и качественное размещение афиш проводимых мероприятий, реклама)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</w:t>
            </w: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а</w:t>
            </w:r>
          </w:p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1B1A45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3F10A1" w:rsidRDefault="00F30773" w:rsidP="0082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1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Превышение фактических показателей плана проведения культурно-массовых мероприятий по сравнению с запланированными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</w:t>
            </w: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а</w:t>
            </w:r>
          </w:p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1B1A45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3F10A1" w:rsidRDefault="00F30773" w:rsidP="0082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1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Организация культурно-досуговых мероприятий, концертных программ на выезде (факт в отчетный период)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</w:t>
            </w: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а</w:t>
            </w:r>
          </w:p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1B1A45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3F10A1" w:rsidRDefault="00F30773" w:rsidP="0082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1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6.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Участие самодеятельных и творческих коллективов в мероприятиях, проводимых на выезде (факт в отчетный период)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</w:t>
            </w: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а</w:t>
            </w:r>
          </w:p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1B1A45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3F10A1" w:rsidRDefault="00F30773" w:rsidP="0082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1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7.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Соблюдение техники безопасности, противопожарной безопасности, охраны труда (отсутствие замечаний со стороны контролирующих органов). Отсутствие тяжелых несчастных случаев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</w:t>
            </w: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а</w:t>
            </w:r>
          </w:p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1B1A45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3E1405" w:rsidRDefault="00F30773" w:rsidP="00820C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3F10A1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8.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Отсутствие просроченной кредиторской задолженности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</w:t>
            </w: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а</w:t>
            </w:r>
          </w:p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1B1A45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3F10A1" w:rsidRDefault="00F30773" w:rsidP="0082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1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9.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Действия (бездействия) по устранению замечаний со стороны контролирующих органов в отчетный период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да</w:t>
            </w:r>
          </w:p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доклад (отчет) руководителя Учреждения</w:t>
            </w:r>
          </w:p>
        </w:tc>
      </w:tr>
      <w:tr w:rsidR="00F30773" w:rsidRPr="001B1A45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3F10A1" w:rsidRDefault="00F30773" w:rsidP="0082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1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10.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Отсутствие фактов задолженности по выплате заработной платы работникам Учреждения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да</w:t>
            </w:r>
          </w:p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доклад (отчет) руководителя Учреждения</w:t>
            </w:r>
          </w:p>
        </w:tc>
      </w:tr>
      <w:tr w:rsidR="00F30773" w:rsidRPr="001B1A45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3F10A1" w:rsidRDefault="00F30773" w:rsidP="0082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1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11.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Наличие коллективов, имеющих звание «Народный»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да</w:t>
            </w:r>
          </w:p>
          <w:p w:rsidR="00F30773" w:rsidRPr="001B1A45" w:rsidRDefault="00F30773" w:rsidP="00820C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1B1A45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3F10A1" w:rsidRDefault="00F30773" w:rsidP="0082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1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12.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Повышение квалификации по основной деятельности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да</w:t>
            </w:r>
          </w:p>
          <w:p w:rsidR="00F30773" w:rsidRPr="001B1A45" w:rsidRDefault="00F30773" w:rsidP="00820CD5">
            <w:pPr>
              <w:shd w:val="clear" w:color="auto" w:fill="FFFFFF"/>
              <w:jc w:val="center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1B1A45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1B1A4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подтверждающая документация</w:t>
            </w:r>
          </w:p>
        </w:tc>
      </w:tr>
    </w:tbl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7E5546" w:rsidRDefault="007E5546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F30773" w:rsidRPr="00F12E28" w:rsidRDefault="00F30773" w:rsidP="00F30773">
      <w:pPr>
        <w:widowControl/>
        <w:suppressLineNumbers/>
        <w:ind w:left="424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FA3561">
        <w:rPr>
          <w:rFonts w:ascii="Times New Roman" w:hAnsi="Times New Roman"/>
          <w:color w:val="000000"/>
          <w:sz w:val="28"/>
          <w:szCs w:val="28"/>
        </w:rPr>
        <w:t>риложение №  3</w:t>
      </w:r>
    </w:p>
    <w:p w:rsidR="00F30773" w:rsidRPr="00FA3561" w:rsidRDefault="00F30773" w:rsidP="00F30773">
      <w:pPr>
        <w:widowControl/>
        <w:suppressLineNumbers/>
        <w:ind w:left="4248"/>
        <w:jc w:val="both"/>
        <w:textAlignment w:val="auto"/>
        <w:rPr>
          <w:color w:val="000000"/>
        </w:rPr>
      </w:pPr>
      <w:r w:rsidRPr="00FA3561">
        <w:rPr>
          <w:rFonts w:ascii="Times New Roman" w:hAnsi="Times New Roman" w:cs="Times New Roman"/>
          <w:color w:val="000000"/>
          <w:sz w:val="28"/>
          <w:szCs w:val="28"/>
        </w:rPr>
        <w:t>к Положению об оплате труда работников муниципальных казенных учреждений культуры Советского городского округа Ставропольского края</w:t>
      </w:r>
    </w:p>
    <w:p w:rsidR="00F30773" w:rsidRPr="003B1B9F" w:rsidRDefault="00F30773" w:rsidP="00F30773">
      <w:pPr>
        <w:widowControl/>
        <w:suppressLineNumbers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0773" w:rsidRPr="003B1B9F" w:rsidRDefault="00F30773" w:rsidP="00F30773">
      <w:pPr>
        <w:widowControl/>
        <w:jc w:val="center"/>
        <w:textAlignment w:val="auto"/>
      </w:pPr>
      <w:r w:rsidRPr="003B1B9F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ОТЧЕТ</w:t>
      </w:r>
    </w:p>
    <w:p w:rsidR="00F30773" w:rsidRPr="003B1B9F" w:rsidRDefault="00F30773" w:rsidP="00F30773">
      <w:pPr>
        <w:widowControl/>
        <w:jc w:val="both"/>
        <w:textAlignment w:val="auto"/>
      </w:pPr>
      <w:r w:rsidRPr="003B1B9F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lastRenderedPageBreak/>
        <w:t>о достижении  показателей эффективности деятельности муниципальн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ого</w:t>
      </w:r>
      <w:r w:rsidRPr="003B1B9F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казенн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ого</w:t>
      </w:r>
      <w:r w:rsidRPr="003B1B9F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учрежден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ия </w:t>
      </w:r>
      <w:r w:rsidRPr="003B1B9F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культуры Советского городского округа Ставропольского края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и его руководителя для установления выплат за интенсивность и высокие результаты работы руководителя Учреждения</w:t>
      </w:r>
    </w:p>
    <w:p w:rsidR="00F30773" w:rsidRPr="003B1B9F" w:rsidRDefault="00F30773" w:rsidP="00F30773">
      <w:pPr>
        <w:widowControl/>
        <w:jc w:val="both"/>
        <w:textAlignment w:val="auto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0"/>
        <w:gridCol w:w="4712"/>
        <w:gridCol w:w="2218"/>
        <w:gridCol w:w="2322"/>
      </w:tblGrid>
      <w:tr w:rsidR="00F30773" w:rsidRPr="003B1B9F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uppressAutoHyphens w:val="0"/>
              <w:jc w:val="center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№ п/п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uppressAutoHyphens w:val="0"/>
              <w:jc w:val="center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Факт выполнения показателя</w:t>
            </w:r>
          </w:p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(да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/</w:t>
            </w:r>
          </w:p>
          <w:p w:rsidR="00F30773" w:rsidRPr="00334EBE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нет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uppressAutoHyphens w:val="0"/>
              <w:jc w:val="center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Сведения, содержащие информацию о выполнении показателя</w:t>
            </w:r>
          </w:p>
        </w:tc>
      </w:tr>
    </w:tbl>
    <w:p w:rsidR="00F30773" w:rsidRPr="003B1B9F" w:rsidRDefault="00F30773" w:rsidP="00F30773">
      <w:pPr>
        <w:spacing w:line="20" w:lineRule="exact"/>
        <w:textAlignment w:val="auto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0"/>
        <w:gridCol w:w="4712"/>
        <w:gridCol w:w="2218"/>
        <w:gridCol w:w="2322"/>
      </w:tblGrid>
      <w:tr w:rsidR="00F30773" w:rsidRPr="003B1B9F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1.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Организация работы по повышению квалификации специалистов учреждения в отчетный период (Факт в отчетный период)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да</w:t>
            </w:r>
          </w:p>
          <w:p w:rsidR="00F30773" w:rsidRPr="003B1B9F" w:rsidRDefault="00F30773" w:rsidP="00820CD5">
            <w:pPr>
              <w:widowControl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73" w:rsidRPr="00F12E28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F12E28">
              <w:rPr>
                <w:rFonts w:ascii="Times New Roman" w:hAnsi="Times New Roman" w:cs="Times New Roman"/>
                <w:color w:val="000000"/>
              </w:rPr>
              <w:t>подтверждающая документация</w:t>
            </w:r>
          </w:p>
        </w:tc>
      </w:tr>
      <w:tr w:rsidR="00F30773" w:rsidRPr="003B1B9F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2.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Стабильная наполняемость клубных формирований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да</w:t>
            </w:r>
          </w:p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73" w:rsidRPr="00F12E28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F12E28">
              <w:rPr>
                <w:rFonts w:ascii="Times New Roman" w:hAnsi="Times New Roman" w:cs="Times New Roman"/>
                <w:color w:val="000000"/>
              </w:rPr>
              <w:t>подтверждающая документация</w:t>
            </w:r>
          </w:p>
        </w:tc>
      </w:tr>
      <w:tr w:rsidR="00F30773" w:rsidRPr="003B1B9F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3.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Организация деятельности направленной на повышение имиджа Учреждения (публикации в СМИ, своевременное и качественное размещение афиш проводимых мероприятий, реклама)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</w:p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да</w:t>
            </w:r>
          </w:p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73" w:rsidRPr="00F12E28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F12E28">
              <w:rPr>
                <w:rFonts w:ascii="Times New Roman" w:hAnsi="Times New Roman" w:cs="Times New Roman"/>
                <w:color w:val="000000"/>
              </w:rPr>
              <w:t>подтверждающая документация</w:t>
            </w:r>
          </w:p>
        </w:tc>
      </w:tr>
      <w:tr w:rsidR="00F30773" w:rsidRPr="003B1B9F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4.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Превышение фактических показателей плана проведения культурно-массовых мероприятий по сравнению с запланированными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</w:p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да</w:t>
            </w:r>
          </w:p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73" w:rsidRPr="00F12E28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F12E28">
              <w:rPr>
                <w:rFonts w:ascii="Times New Roman" w:hAnsi="Times New Roman" w:cs="Times New Roman"/>
                <w:color w:val="000000"/>
              </w:rPr>
              <w:t>подтверждающая документация</w:t>
            </w:r>
          </w:p>
        </w:tc>
      </w:tr>
      <w:tr w:rsidR="00F30773" w:rsidRPr="003B1B9F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5.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Организация культурно-досуговых мероприятий, концертных программ на выезде (факт в отчетный период)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да</w:t>
            </w:r>
          </w:p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73" w:rsidRPr="00F12E28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F12E28">
              <w:rPr>
                <w:rFonts w:ascii="Times New Roman" w:hAnsi="Times New Roman" w:cs="Times New Roman"/>
                <w:color w:val="000000"/>
              </w:rPr>
              <w:t>подтверждающая документация</w:t>
            </w:r>
          </w:p>
        </w:tc>
      </w:tr>
      <w:tr w:rsidR="00F30773" w:rsidRPr="003B1B9F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6.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Участие самодеятельных и творческих коллективов в мероприятиях, проводимых на выезде (факт в отчетный период)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да</w:t>
            </w:r>
          </w:p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73" w:rsidRPr="00F12E28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F12E28">
              <w:rPr>
                <w:rFonts w:ascii="Times New Roman" w:hAnsi="Times New Roman" w:cs="Times New Roman"/>
                <w:color w:val="000000"/>
              </w:rPr>
              <w:t>подтверждающая документация</w:t>
            </w:r>
          </w:p>
        </w:tc>
      </w:tr>
      <w:tr w:rsidR="00F30773" w:rsidRPr="003B1B9F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7.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Соблюдение техники безопасности, противопожарной безопасности, охраны труда (отсутствие замечаний со стороны контролирующих органов). Отсутствие тяжелых несчастных случаев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</w:p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да</w:t>
            </w:r>
          </w:p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73" w:rsidRPr="00F12E28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F12E28">
              <w:rPr>
                <w:rFonts w:ascii="Times New Roman" w:hAnsi="Times New Roman" w:cs="Times New Roman"/>
                <w:color w:val="000000"/>
              </w:rPr>
              <w:t>подтверждающая документация</w:t>
            </w:r>
          </w:p>
        </w:tc>
      </w:tr>
      <w:tr w:rsidR="00F30773" w:rsidRPr="003B1B9F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8.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Отсутствие просроченной кредиторской задолженности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да</w:t>
            </w:r>
          </w:p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73" w:rsidRPr="00F12E28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F12E28">
              <w:rPr>
                <w:rFonts w:ascii="Times New Roman" w:hAnsi="Times New Roman" w:cs="Times New Roman"/>
                <w:color w:val="000000"/>
              </w:rPr>
              <w:t>подтверждающая документация</w:t>
            </w:r>
          </w:p>
        </w:tc>
      </w:tr>
      <w:tr w:rsidR="00F30773" w:rsidRPr="003B1B9F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9.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Действия (бездействия) по устранению замечаний со стороны контролирующих органов в отчетный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да</w:t>
            </w:r>
          </w:p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73" w:rsidRPr="00F12E28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F12E28">
              <w:rPr>
                <w:rFonts w:ascii="Times New Roman" w:hAnsi="Times New Roman" w:cs="Times New Roman"/>
                <w:color w:val="000000"/>
              </w:rPr>
              <w:t>подтверждающая документация</w:t>
            </w:r>
          </w:p>
        </w:tc>
      </w:tr>
      <w:tr w:rsidR="00F30773" w:rsidRPr="003B1B9F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10.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Отсутствие фактов задолженности по выплате заработной платы работникам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да</w:t>
            </w:r>
          </w:p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73" w:rsidRPr="00F12E28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F12E28">
              <w:rPr>
                <w:rFonts w:ascii="Times New Roman" w:hAnsi="Times New Roman" w:cs="Times New Roman"/>
                <w:color w:val="000000"/>
              </w:rPr>
              <w:t>подтверждающая документация</w:t>
            </w:r>
          </w:p>
        </w:tc>
      </w:tr>
      <w:tr w:rsidR="00F30773" w:rsidRPr="003B1B9F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11.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Наличие коллективов, имеющих звание «Народный»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да</w:t>
            </w:r>
          </w:p>
          <w:p w:rsidR="00F30773" w:rsidRPr="003B1B9F" w:rsidRDefault="00F30773" w:rsidP="00820CD5">
            <w:pPr>
              <w:shd w:val="clear" w:color="auto" w:fill="FFFFFF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73" w:rsidRPr="00F12E28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F12E28">
              <w:rPr>
                <w:rFonts w:ascii="Times New Roman" w:hAnsi="Times New Roman" w:cs="Times New Roman"/>
                <w:color w:val="000000"/>
              </w:rPr>
              <w:t>подтверждающая документация</w:t>
            </w:r>
          </w:p>
        </w:tc>
      </w:tr>
      <w:tr w:rsidR="00F30773" w:rsidRPr="003B1B9F" w:rsidTr="00820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12.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3B1B9F" w:rsidRDefault="00F30773" w:rsidP="00820C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color w:val="000000"/>
              </w:rPr>
            </w:pPr>
            <w:r w:rsidRPr="003B1B9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Повышение квалификации по основной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73" w:rsidRPr="00906023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да</w:t>
            </w:r>
          </w:p>
          <w:p w:rsidR="00F30773" w:rsidRPr="003B1B9F" w:rsidRDefault="00F30773" w:rsidP="00820CD5">
            <w:pPr>
              <w:shd w:val="clear" w:color="auto" w:fill="FFFFFF"/>
              <w:jc w:val="center"/>
              <w:textAlignment w:val="auto"/>
              <w:rPr>
                <w:color w:val="000000"/>
              </w:rPr>
            </w:pPr>
            <w:r w:rsidRPr="00906023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нет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73" w:rsidRPr="00F12E28" w:rsidRDefault="00F30773" w:rsidP="00820CD5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F12E28">
              <w:rPr>
                <w:rFonts w:ascii="Times New Roman" w:hAnsi="Times New Roman" w:cs="Times New Roman"/>
                <w:color w:val="000000"/>
              </w:rPr>
              <w:t>подтверждающая документация</w:t>
            </w:r>
          </w:p>
        </w:tc>
      </w:tr>
    </w:tbl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7E5546" w:rsidRDefault="007E5546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</w:pPr>
      <w:r>
        <w:rPr>
          <w:rFonts w:ascii="Times New Roman" w:hAnsi="Times New Roman"/>
          <w:sz w:val="28"/>
          <w:szCs w:val="28"/>
        </w:rPr>
        <w:t>Приложение №  4</w:t>
      </w:r>
    </w:p>
    <w:p w:rsidR="00F30773" w:rsidRDefault="00F30773" w:rsidP="00F30773">
      <w:pPr>
        <w:pStyle w:val="af1"/>
        <w:ind w:left="4248"/>
        <w:jc w:val="both"/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 работников муниципальных казенных учреждений культуры Советского городского округа Ставропольского края</w:t>
      </w:r>
    </w:p>
    <w:p w:rsidR="00F30773" w:rsidRDefault="00F30773" w:rsidP="00F30773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jc w:val="center"/>
      </w:pPr>
      <w:r>
        <w:rPr>
          <w:rFonts w:ascii="Times New Roman" w:hAnsi="Times New Roman" w:cs="Times New Roman"/>
          <w:sz w:val="28"/>
          <w:szCs w:val="28"/>
        </w:rPr>
        <w:t>ПОКАЗАТЕЛИ</w:t>
      </w:r>
    </w:p>
    <w:p w:rsidR="00F30773" w:rsidRPr="002736A5" w:rsidRDefault="00F30773" w:rsidP="00F30773">
      <w:pPr>
        <w:pStyle w:val="af1"/>
        <w:jc w:val="both"/>
      </w:pPr>
      <w:r w:rsidRPr="002736A5">
        <w:rPr>
          <w:rFonts w:ascii="Times New Roman" w:hAnsi="Times New Roman" w:cs="Times New Roman"/>
          <w:sz w:val="28"/>
          <w:szCs w:val="28"/>
        </w:rPr>
        <w:lastRenderedPageBreak/>
        <w:t>эффективности деятельности муниципального казённого учреждения культуры Советского городского округа Ставропольского края и его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для  установления премиальных выплат по </w:t>
      </w:r>
      <w:r w:rsidRPr="002736A5">
        <w:rPr>
          <w:rFonts w:ascii="Times New Roman" w:hAnsi="Times New Roman" w:cs="Times New Roman"/>
          <w:sz w:val="28"/>
          <w:szCs w:val="28"/>
        </w:rPr>
        <w:t>итогам работы</w:t>
      </w:r>
      <w:r>
        <w:rPr>
          <w:rFonts w:ascii="Times New Roman" w:hAnsi="Times New Roman" w:cs="Times New Roman"/>
          <w:sz w:val="28"/>
          <w:szCs w:val="28"/>
        </w:rPr>
        <w:t xml:space="preserve"> за месяц</w:t>
      </w:r>
    </w:p>
    <w:p w:rsidR="00F30773" w:rsidRPr="002736A5" w:rsidRDefault="00F30773" w:rsidP="00F3077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03"/>
        <w:gridCol w:w="7400"/>
        <w:gridCol w:w="1809"/>
      </w:tblGrid>
      <w:tr w:rsidR="00F30773" w:rsidTr="00820CD5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№ п/п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Показатель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 xml:space="preserve">Факт выполнения показателя </w:t>
            </w:r>
          </w:p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(да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/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нет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)</w:t>
            </w:r>
            <w:r>
              <w:rPr>
                <w:rFonts w:ascii="Times New Roman" w:eastAsia="Calibri" w:hAnsi="Times New Roman" w:cs="Times New Roman"/>
                <w:color w:val="FF0000"/>
                <w:kern w:val="0"/>
                <w:lang w:eastAsia="zh-CN" w:bidi="ar-SA"/>
              </w:rPr>
              <w:t xml:space="preserve"> </w:t>
            </w:r>
          </w:p>
        </w:tc>
      </w:tr>
      <w:tr w:rsidR="00F30773" w:rsidTr="00820CD5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3</w:t>
            </w:r>
          </w:p>
        </w:tc>
      </w:tr>
      <w:tr w:rsidR="00F30773" w:rsidTr="00820CD5"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 Критерии по основной деятельности Учреждения</w:t>
            </w:r>
          </w:p>
        </w:tc>
      </w:tr>
      <w:tr w:rsidR="00F30773" w:rsidTr="00820C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1.1.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 xml:space="preserve">Выполнение Учреждением Перспективного плана культурно-досуговых мероприятий </w:t>
            </w:r>
            <w:r w:rsidRPr="007E5546">
              <w:rPr>
                <w:rFonts w:ascii="Times New Roman" w:eastAsia="Calibri" w:hAnsi="Times New Roman" w:cs="Times New Roman"/>
                <w:b/>
                <w:kern w:val="0"/>
                <w:lang w:eastAsia="zh-CN" w:bidi="ar-SA"/>
              </w:rPr>
              <w:t>(в объеме 91% и выше)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Pr="00DE4CA6" w:rsidRDefault="00F30773" w:rsidP="00820CD5">
            <w:pPr>
              <w:widowControl/>
              <w:suppressAutoHyphens w:val="0"/>
              <w:jc w:val="center"/>
              <w:textAlignment w:val="auto"/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</w:tr>
      <w:tr w:rsidR="00F30773" w:rsidTr="00820C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1.2.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Обеспечение своевременной наполняемости сайта Учреждения и поддержание информации в актуальном состоянии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</w:tr>
      <w:tr w:rsidR="00F30773" w:rsidTr="00820C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1.3.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Своевременное размещение информации на сайте bus.gov.ru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</w:tr>
      <w:tr w:rsidR="00F30773" w:rsidTr="00820C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1.4.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Своевременная и качественная подготовка информационно – аналитических материалов по основной деятельности Учреждения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</w:tr>
      <w:tr w:rsidR="00F30773" w:rsidTr="00820C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1.5.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Качественное ведение документации по установленным формам, планирование всех видов</w:t>
            </w:r>
            <w:r w:rsidR="00A97218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 xml:space="preserve"> с соблюдением сроков отчетности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</w:tr>
      <w:tr w:rsidR="00F30773" w:rsidTr="00820C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1.6.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Открытость и доступность информации о проводимых мероприятия</w:t>
            </w:r>
            <w:r w:rsidR="00A97218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х</w:t>
            </w: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, размещенных на сайте Культура РФ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</w:tr>
      <w:tr w:rsidR="00F30773" w:rsidTr="00820C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1.7.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Наличие актуальных рекламных материалов по программе «Пушкинская карта» в афишах, на сайтах, в наружной рекламе и СМИ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 xml:space="preserve">нет </w:t>
            </w:r>
          </w:p>
        </w:tc>
      </w:tr>
      <w:tr w:rsidR="00F30773" w:rsidTr="00820C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1.8.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Процент событий по программе «Пушкинская карта» от своего количества актуальных платных событий на афише организации культуры, ориентированных на целевую аудиторию (молодежь от 14 от 22 лет)</w:t>
            </w:r>
            <w:r w:rsidR="007E5546">
              <w:t xml:space="preserve"> </w:t>
            </w:r>
            <w:r w:rsidR="007E5546" w:rsidRPr="007E5546">
              <w:rPr>
                <w:rFonts w:ascii="Times New Roman" w:hAnsi="Times New Roman" w:cs="Times New Roman"/>
              </w:rPr>
              <w:t>(</w:t>
            </w:r>
            <w:r w:rsidRPr="007E5546">
              <w:rPr>
                <w:rFonts w:ascii="Times New Roman" w:eastAsia="Calibri" w:hAnsi="Times New Roman" w:cs="Times New Roman"/>
                <w:b/>
                <w:kern w:val="0"/>
                <w:lang w:eastAsia="zh-CN" w:bidi="ar-SA"/>
              </w:rPr>
              <w:t>в объеме 30% и выше)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</w:tr>
      <w:tr w:rsidR="00F30773" w:rsidTr="00820C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1.9.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Рост объема реализации билетов по программе «Пушкинская карта»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</w:tr>
      <w:tr w:rsidR="00F30773" w:rsidTr="00820CD5"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2. Финансово-экономическая деятельность Учреждения</w:t>
            </w:r>
          </w:p>
        </w:tc>
      </w:tr>
      <w:tr w:rsidR="00F30773" w:rsidTr="00820C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2.1.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Обеспечение достижения значения показателя средней заработной платы работников Учреждения до уровня не ниже установленного значения показателя средней заработной платы в Ставропольском крае (</w:t>
            </w:r>
            <w:r w:rsidRPr="00AA5971">
              <w:rPr>
                <w:rFonts w:ascii="Times New Roman" w:eastAsia="Calibri" w:hAnsi="Times New Roman" w:cs="Times New Roman"/>
                <w:b/>
                <w:kern w:val="0"/>
                <w:lang w:eastAsia="zh-CN" w:bidi="ar-SA"/>
              </w:rPr>
              <w:t>в объеме 91% и выше)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</w:p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Pr="00DE4CA6" w:rsidRDefault="00F30773" w:rsidP="00820CD5">
            <w:pPr>
              <w:widowControl/>
              <w:suppressAutoHyphens w:val="0"/>
              <w:jc w:val="center"/>
              <w:textAlignment w:val="auto"/>
              <w:rPr>
                <w:color w:val="00B050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</w:tr>
      <w:tr w:rsidR="00F30773" w:rsidTr="00820C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2.2.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Оказание платных услуг и иной приносящей доход деятельности в отчетный период (</w:t>
            </w:r>
            <w:r w:rsidRPr="00AA5971">
              <w:rPr>
                <w:rFonts w:ascii="Times New Roman" w:eastAsia="Calibri" w:hAnsi="Times New Roman" w:cs="Times New Roman"/>
                <w:b/>
                <w:kern w:val="0"/>
                <w:lang w:eastAsia="zh-CN" w:bidi="ar-SA"/>
              </w:rPr>
              <w:t>в объеме 91% и выше)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Pr="00DE4CA6" w:rsidRDefault="00F30773" w:rsidP="00820CD5">
            <w:pPr>
              <w:widowControl/>
              <w:suppressAutoHyphens w:val="0"/>
              <w:jc w:val="center"/>
              <w:textAlignment w:val="auto"/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</w:tr>
      <w:tr w:rsidR="00F30773" w:rsidTr="00820C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2.3.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Отсутствие санкций со стороны проверяющих органов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</w:tr>
      <w:tr w:rsidR="00F30773" w:rsidTr="00820C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5C7071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5C7071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2.4.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5C7071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5C7071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Отсутствие замечаний к руководителю по трудовой дисциплине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Pr="005C7071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</w:tr>
    </w:tbl>
    <w:p w:rsidR="00F30773" w:rsidRDefault="00F30773" w:rsidP="00F30773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7E5546" w:rsidRDefault="007E5546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</w:pPr>
      <w:r>
        <w:rPr>
          <w:rFonts w:ascii="Times New Roman" w:hAnsi="Times New Roman"/>
          <w:sz w:val="28"/>
          <w:szCs w:val="28"/>
        </w:rPr>
        <w:t>Приложение №  5</w:t>
      </w:r>
    </w:p>
    <w:p w:rsidR="00F30773" w:rsidRDefault="00F30773" w:rsidP="00F30773">
      <w:pPr>
        <w:pStyle w:val="af1"/>
        <w:ind w:left="4248"/>
        <w:jc w:val="both"/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 работников муниципальных казенных учреждений культуры Советского городского округа Ставропольского края</w:t>
      </w:r>
    </w:p>
    <w:p w:rsidR="00F30773" w:rsidRDefault="00F30773" w:rsidP="00F30773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</w:pPr>
    </w:p>
    <w:p w:rsidR="00F30773" w:rsidRDefault="00F30773" w:rsidP="00F30773">
      <w:pPr>
        <w:widowControl/>
        <w:jc w:val="center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ОТЧЕТ</w:t>
      </w:r>
    </w:p>
    <w:p w:rsidR="00F30773" w:rsidRPr="00BB4AEC" w:rsidRDefault="00F30773" w:rsidP="00F30773">
      <w:pPr>
        <w:widowControl/>
        <w:jc w:val="both"/>
        <w:textAlignment w:val="auto"/>
      </w:pPr>
      <w:r w:rsidRPr="00BB4AEC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lastRenderedPageBreak/>
        <w:t>о достижении показателей эффективности деятельности муниципальн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ого</w:t>
      </w:r>
      <w:r w:rsidRPr="00BB4AEC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казенн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ого</w:t>
      </w:r>
      <w:r w:rsidRPr="00BB4AEC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учреждени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я</w:t>
      </w:r>
      <w:r w:rsidRPr="00BB4AEC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культуры  Советского городского округа Ставропольского края и его руководител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я для установления премиальных</w:t>
      </w:r>
      <w:r w:rsidRPr="00BB4AEC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вып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лат</w:t>
      </w:r>
      <w:r w:rsidRPr="00BB4AEC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по итогам работы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за месяц</w:t>
      </w:r>
    </w:p>
    <w:p w:rsidR="00F30773" w:rsidRDefault="00F30773" w:rsidP="00F30773">
      <w:pPr>
        <w:widowControl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01"/>
        <w:gridCol w:w="4538"/>
        <w:gridCol w:w="2412"/>
        <w:gridCol w:w="2261"/>
      </w:tblGrid>
      <w:tr w:rsidR="00F30773" w:rsidTr="00820CD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№ п/п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Показатель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 xml:space="preserve">Факт выполнения показателя </w:t>
            </w:r>
          </w:p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(да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/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нет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)</w:t>
            </w:r>
            <w:r>
              <w:rPr>
                <w:rFonts w:ascii="Times New Roman" w:eastAsia="Calibri" w:hAnsi="Times New Roman" w:cs="Times New Roman"/>
                <w:color w:val="FF0000"/>
                <w:kern w:val="0"/>
                <w:lang w:eastAsia="zh-CN" w:bidi="ar-SA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 w:rsidRPr="00306FA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Сведения, содержащие информацию о выполнении показателя</w:t>
            </w:r>
          </w:p>
        </w:tc>
      </w:tr>
    </w:tbl>
    <w:p w:rsidR="00F30773" w:rsidRDefault="00F30773" w:rsidP="00F30773">
      <w:pPr>
        <w:widowControl/>
        <w:spacing w:line="20" w:lineRule="exact"/>
        <w:textAlignment w:val="auto"/>
        <w:rPr>
          <w:rFonts w:ascii="Times New Roman" w:eastAsia="Times New Roman" w:hAnsi="Times New Roman" w:cs="Times New Roman"/>
          <w:kern w:val="0"/>
          <w:lang w:eastAsia="zh-CN" w:bidi="ar-SA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01"/>
        <w:gridCol w:w="4538"/>
        <w:gridCol w:w="2412"/>
        <w:gridCol w:w="2261"/>
      </w:tblGrid>
      <w:tr w:rsidR="00F30773" w:rsidTr="00820CD5">
        <w:trPr>
          <w:tblHeader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4</w:t>
            </w:r>
          </w:p>
        </w:tc>
      </w:tr>
      <w:tr w:rsidR="00F30773" w:rsidTr="00820CD5"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 Критерии по основной деятельности Учреждения</w:t>
            </w:r>
          </w:p>
        </w:tc>
      </w:tr>
      <w:tr w:rsidR="00F30773" w:rsidTr="00820CD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1.1.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Выполнение Учреждением Перспективного плана культурно-досуговых мероприятий (</w:t>
            </w:r>
            <w:r w:rsidRPr="00AA5971">
              <w:rPr>
                <w:rFonts w:ascii="Times New Roman" w:eastAsia="Calibri" w:hAnsi="Times New Roman" w:cs="Times New Roman"/>
                <w:b/>
                <w:kern w:val="0"/>
                <w:lang w:eastAsia="zh-CN" w:bidi="ar-SA"/>
              </w:rPr>
              <w:t>в объеме 91% и выше)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Подтверждающая документация</w:t>
            </w:r>
          </w:p>
        </w:tc>
      </w:tr>
      <w:tr w:rsidR="00F30773" w:rsidTr="00820CD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1.2.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Обеспечение своевременной наполняемости сайта Учреждения и поддержание информации в актуальном состоянии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</w:p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Подтверждающая документация</w:t>
            </w:r>
          </w:p>
        </w:tc>
      </w:tr>
      <w:tr w:rsidR="00F30773" w:rsidTr="00820CD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1.3.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Своевременное размещение информации на сайте bus.gov.ru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ED6C9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Подтверждающая документация</w:t>
            </w:r>
          </w:p>
        </w:tc>
      </w:tr>
      <w:tr w:rsidR="00F30773" w:rsidTr="00820CD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1.4.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Своевременная и качественная подготовка информационно – аналитических материалов по основной деятельности Учреждения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</w:p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 xml:space="preserve">нет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ED6C9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Отчёт о выполнении</w:t>
            </w:r>
          </w:p>
        </w:tc>
      </w:tr>
      <w:tr w:rsidR="00F30773" w:rsidTr="00820CD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1.5.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Качественное ведение документации по установленным формам, планирование всех видов работы с соблюдением сроков отчетности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</w:p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ED6C9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Отчёт о выполнении</w:t>
            </w:r>
          </w:p>
        </w:tc>
      </w:tr>
      <w:tr w:rsidR="00F30773" w:rsidTr="00820CD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1.6.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BC5B77" w:rsidRDefault="00F30773" w:rsidP="00820CD5">
            <w:pPr>
              <w:widowControl/>
              <w:suppressAutoHyphens w:val="0"/>
              <w:jc w:val="both"/>
              <w:textAlignment w:val="auto"/>
              <w:rPr>
                <w:color w:val="FF0000"/>
              </w:rPr>
            </w:pPr>
            <w:r w:rsidRPr="00BC5B77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 xml:space="preserve">Открытость и доступность информации о проводимых мероприятия, размещенных на сайте </w:t>
            </w:r>
            <w:r w:rsidRPr="00BC5B77">
              <w:rPr>
                <w:rFonts w:ascii="Times New Roman" w:eastAsia="Calibri" w:hAnsi="Times New Roman" w:cs="Times New Roman"/>
                <w:kern w:val="0"/>
                <w:lang w:val="en-US" w:eastAsia="zh-CN" w:bidi="ar-SA"/>
              </w:rPr>
              <w:t>PRO</w:t>
            </w:r>
            <w:r w:rsidRPr="00BC5B77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 xml:space="preserve">.Культура РФ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ED6C9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Подтверждающая документация</w:t>
            </w:r>
          </w:p>
        </w:tc>
      </w:tr>
      <w:tr w:rsidR="00F30773" w:rsidTr="00820CD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1.7.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084691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Наличие актуальных рекламных материалов по программе «Пушкинская карта» в афишах, на сайтах, в наружной рекламе и СМИ</w:t>
            </w: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</w:p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 xml:space="preserve">нет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ED6C96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0846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Подтверждающая документация</w:t>
            </w:r>
          </w:p>
        </w:tc>
      </w:tr>
      <w:tr w:rsidR="00F30773" w:rsidTr="00820CD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1.8.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084691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Процент событий по программе «Пушкинская карта» от своего количества актуальных платных событий на афише организации культуры, ориентированных на целевую аудиторию (молодежь от 14 от 22 лет)</w:t>
            </w:r>
            <w:r>
              <w:t xml:space="preserve"> </w:t>
            </w:r>
            <w:r w:rsidRPr="007E5546">
              <w:rPr>
                <w:rFonts w:ascii="Times New Roman" w:hAnsi="Times New Roman" w:cs="Times New Roman"/>
                <w:b/>
              </w:rPr>
              <w:t>(</w:t>
            </w:r>
            <w:r w:rsidRPr="007E5546">
              <w:rPr>
                <w:rFonts w:ascii="Times New Roman" w:eastAsia="Calibri" w:hAnsi="Times New Roman" w:cs="Times New Roman"/>
                <w:b/>
                <w:kern w:val="0"/>
                <w:lang w:eastAsia="zh-CN" w:bidi="ar-SA"/>
              </w:rPr>
              <w:t>в объеме 30% и выше)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</w:p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ED6C96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0846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Подтверждающая документация</w:t>
            </w:r>
          </w:p>
        </w:tc>
      </w:tr>
      <w:tr w:rsidR="00F30773" w:rsidTr="00820CD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1.9.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0A3A4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zh-CN" w:bidi="ar-SA"/>
              </w:rPr>
            </w:pPr>
            <w:r w:rsidRPr="00084691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Рост объема реализации билетов по программе «Пушкинская карта»</w:t>
            </w: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ED6C96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0846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Отчёт о выполнении</w:t>
            </w:r>
          </w:p>
        </w:tc>
      </w:tr>
      <w:tr w:rsidR="00F30773" w:rsidTr="00820CD5"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2. Финансово-экономическая деятельность Учреждения</w:t>
            </w:r>
          </w:p>
        </w:tc>
      </w:tr>
      <w:tr w:rsidR="00F30773" w:rsidTr="00820CD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2.1.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Обеспечение достижения значения показателя средней заработной платы работников Учреждения до уровня не ниже установленного значения показателя средней заработной платы в Ставропольском крае (</w:t>
            </w:r>
            <w:r w:rsidRPr="00AA5971">
              <w:rPr>
                <w:rFonts w:ascii="Times New Roman" w:eastAsia="Calibri" w:hAnsi="Times New Roman" w:cs="Times New Roman"/>
                <w:b/>
                <w:kern w:val="0"/>
                <w:lang w:eastAsia="zh-CN" w:bidi="ar-SA"/>
              </w:rPr>
              <w:t>в объеме 91% и выше)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</w:p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ED6C9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Отчёт о выполнении</w:t>
            </w:r>
          </w:p>
        </w:tc>
      </w:tr>
      <w:tr w:rsidR="00F30773" w:rsidTr="00820CD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lastRenderedPageBreak/>
              <w:t>2.2.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Оказание платных услуг и иной приносящей доход деятельности в отчетный период (</w:t>
            </w:r>
            <w:r w:rsidRPr="00AA5971">
              <w:rPr>
                <w:rFonts w:ascii="Times New Roman" w:eastAsia="Calibri" w:hAnsi="Times New Roman" w:cs="Times New Roman"/>
                <w:b/>
                <w:kern w:val="0"/>
                <w:lang w:eastAsia="zh-CN" w:bidi="ar-SA"/>
              </w:rPr>
              <w:t>в объеме 91% и выше)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ED6C9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Подтверждающая документация</w:t>
            </w:r>
          </w:p>
        </w:tc>
      </w:tr>
      <w:tr w:rsidR="00F30773" w:rsidTr="00820CD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2.3.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Отсутствие санкций со стороны проверяющих органов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 xml:space="preserve">нет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ED6C9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Подтверждающая документация</w:t>
            </w:r>
          </w:p>
        </w:tc>
      </w:tr>
      <w:tr w:rsidR="00F30773" w:rsidTr="00820CD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2.4.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ED6C96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Отсутствие замечаний к руководителю по трудовой дисциплине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90602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да</w:t>
            </w:r>
          </w:p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zh-CN" w:bidi="ar-SA"/>
              </w:rPr>
            </w:pPr>
            <w:r w:rsidRPr="00906023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73" w:rsidRPr="00ED6C96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ED6C9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Подтверждающая документация</w:t>
            </w:r>
          </w:p>
        </w:tc>
      </w:tr>
    </w:tbl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rPr>
          <w:rFonts w:ascii="Times New Roman" w:hAnsi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</w:pPr>
      <w:r>
        <w:rPr>
          <w:rFonts w:ascii="Times New Roman" w:hAnsi="Times New Roman"/>
          <w:sz w:val="28"/>
          <w:szCs w:val="28"/>
        </w:rPr>
        <w:t>Приложение №  6</w:t>
      </w: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 работников муниципальных казенных учреждений культуры Советского городского округа Ставропольского края</w:t>
      </w:r>
    </w:p>
    <w:p w:rsidR="00F30773" w:rsidRDefault="00F30773" w:rsidP="00F30773">
      <w:pPr>
        <w:pStyle w:val="af1"/>
        <w:ind w:left="4248"/>
        <w:rPr>
          <w:rFonts w:ascii="Times New Roman" w:hAnsi="Times New Roman" w:cs="Times New Roman"/>
          <w:sz w:val="28"/>
          <w:szCs w:val="28"/>
        </w:rPr>
      </w:pPr>
    </w:p>
    <w:p w:rsidR="00F30773" w:rsidRPr="006C5402" w:rsidRDefault="00F30773" w:rsidP="00F30773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6C5402">
        <w:rPr>
          <w:rFonts w:ascii="Times New Roman" w:hAnsi="Times New Roman" w:cs="Times New Roman"/>
          <w:sz w:val="28"/>
          <w:szCs w:val="28"/>
        </w:rPr>
        <w:t>ПОКАЗАТЕЛИ</w:t>
      </w:r>
    </w:p>
    <w:p w:rsidR="00F30773" w:rsidRDefault="00F30773" w:rsidP="00F3077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6C5402">
        <w:rPr>
          <w:rFonts w:ascii="Times New Roman" w:hAnsi="Times New Roman" w:cs="Times New Roman"/>
          <w:sz w:val="28"/>
          <w:szCs w:val="28"/>
        </w:rPr>
        <w:lastRenderedPageBreak/>
        <w:t>эффективности деятельности муниципального казённого учреждения культуры Советского городского округа Ставропольс</w:t>
      </w:r>
      <w:r>
        <w:rPr>
          <w:rFonts w:ascii="Times New Roman" w:hAnsi="Times New Roman" w:cs="Times New Roman"/>
          <w:sz w:val="28"/>
          <w:szCs w:val="28"/>
        </w:rPr>
        <w:t>кого края и его руководителя для установления премиальных</w:t>
      </w:r>
      <w:r w:rsidRPr="006C5402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плат по итогам работы за квартал, полугодие, 9 месяцев, год</w:t>
      </w:r>
    </w:p>
    <w:p w:rsidR="00F30773" w:rsidRDefault="00F30773" w:rsidP="00F3077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765"/>
        <w:gridCol w:w="2067"/>
      </w:tblGrid>
      <w:tr w:rsidR="00F30773" w:rsidRPr="00656FBF" w:rsidTr="00820CD5">
        <w:tc>
          <w:tcPr>
            <w:tcW w:w="1101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45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092" w:type="dxa"/>
            <w:shd w:val="clear" w:color="auto" w:fill="auto"/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Факт выполнения показателя</w:t>
            </w:r>
            <w:r w:rsidRPr="00DC41F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(да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/</w:t>
            </w:r>
          </w:p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  <w:r w:rsidRPr="00DC41FA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)</w:t>
            </w:r>
          </w:p>
        </w:tc>
      </w:tr>
      <w:tr w:rsidR="00F30773" w:rsidRPr="00656FBF" w:rsidTr="00820CD5">
        <w:tc>
          <w:tcPr>
            <w:tcW w:w="1101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3</w:t>
            </w:r>
          </w:p>
        </w:tc>
      </w:tr>
      <w:tr w:rsidR="00F30773" w:rsidRPr="00656FBF" w:rsidTr="00820CD5">
        <w:tc>
          <w:tcPr>
            <w:tcW w:w="1101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F30773" w:rsidRPr="00656FBF" w:rsidRDefault="00F30773" w:rsidP="00820CD5">
            <w:pPr>
              <w:pStyle w:val="af1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Осуществление контроля за бесперебойным функционированием систем коммунальной инфраструктуры Учреждения и его деятельностью в части хозяйственного обеспечения</w:t>
            </w:r>
          </w:p>
        </w:tc>
        <w:tc>
          <w:tcPr>
            <w:tcW w:w="2092" w:type="dxa"/>
            <w:shd w:val="clear" w:color="auto" w:fill="auto"/>
          </w:tcPr>
          <w:p w:rsidR="00F30773" w:rsidRPr="00906023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06023">
              <w:rPr>
                <w:rFonts w:ascii="Times New Roman" w:hAnsi="Times New Roman" w:cs="Times New Roman"/>
              </w:rPr>
              <w:t>да</w:t>
            </w:r>
          </w:p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06023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656FBF" w:rsidTr="00820CD5">
        <w:tc>
          <w:tcPr>
            <w:tcW w:w="1101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Отсутствие факторов нарушения установленных сроков исполнения, подготовки документов, несвоевременного предоставления установленной отчетности</w:t>
            </w:r>
          </w:p>
        </w:tc>
        <w:tc>
          <w:tcPr>
            <w:tcW w:w="2092" w:type="dxa"/>
            <w:shd w:val="clear" w:color="auto" w:fill="auto"/>
          </w:tcPr>
          <w:p w:rsidR="00F30773" w:rsidRPr="00906023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06023">
              <w:rPr>
                <w:rFonts w:ascii="Times New Roman" w:hAnsi="Times New Roman" w:cs="Times New Roman"/>
              </w:rPr>
              <w:t>да</w:t>
            </w:r>
          </w:p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06023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656FBF" w:rsidTr="00820CD5">
        <w:tc>
          <w:tcPr>
            <w:tcW w:w="1101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F30773" w:rsidRPr="00656FBF" w:rsidRDefault="00F30773" w:rsidP="00820CD5">
            <w:pPr>
              <w:pStyle w:val="af1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Отсутствие жалоб со стороны получателей услуг</w:t>
            </w:r>
          </w:p>
        </w:tc>
        <w:tc>
          <w:tcPr>
            <w:tcW w:w="2092" w:type="dxa"/>
            <w:shd w:val="clear" w:color="auto" w:fill="auto"/>
          </w:tcPr>
          <w:p w:rsidR="00F30773" w:rsidRPr="00906023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06023">
              <w:rPr>
                <w:rFonts w:ascii="Times New Roman" w:hAnsi="Times New Roman" w:cs="Times New Roman"/>
              </w:rPr>
              <w:t>да</w:t>
            </w:r>
          </w:p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06023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656FBF" w:rsidTr="00820CD5">
        <w:tc>
          <w:tcPr>
            <w:tcW w:w="1101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Соответствие заключаемых Учреждением договоров лимитам бюджетных обязательств</w:t>
            </w:r>
          </w:p>
        </w:tc>
        <w:tc>
          <w:tcPr>
            <w:tcW w:w="2092" w:type="dxa"/>
            <w:shd w:val="clear" w:color="auto" w:fill="auto"/>
          </w:tcPr>
          <w:p w:rsidR="00F30773" w:rsidRPr="00906023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06023">
              <w:rPr>
                <w:rFonts w:ascii="Times New Roman" w:hAnsi="Times New Roman" w:cs="Times New Roman"/>
              </w:rPr>
              <w:t>да</w:t>
            </w:r>
          </w:p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06023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Pr="006D55E4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 7</w:t>
      </w: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6D55E4">
        <w:rPr>
          <w:rFonts w:ascii="Times New Roman" w:hAnsi="Times New Roman" w:cs="Times New Roman"/>
          <w:sz w:val="28"/>
          <w:szCs w:val="28"/>
        </w:rPr>
        <w:t>к Положению об оплате труда работников муниципальных казенных учреждений культуры Советского городского округа Ставропольского края</w:t>
      </w:r>
    </w:p>
    <w:p w:rsidR="00F30773" w:rsidRDefault="00F30773" w:rsidP="00F3077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widowControl/>
        <w:jc w:val="center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ОТЧЕТ</w:t>
      </w:r>
    </w:p>
    <w:p w:rsidR="00F30773" w:rsidRDefault="00F30773" w:rsidP="00F30773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</w:pPr>
      <w:r w:rsidRPr="00BB4AEC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lastRenderedPageBreak/>
        <w:t>о достижении показателей эффективности деятельности муниципальн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ого</w:t>
      </w:r>
      <w:r w:rsidRPr="00BB4AEC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казенн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ого</w:t>
      </w:r>
      <w:r w:rsidRPr="00BB4AEC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учреждени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я</w:t>
      </w:r>
      <w:r w:rsidRPr="00BB4AEC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культуры  Советского городского округа Ставропольского края и его руководител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я для установления премиальных выплат</w:t>
      </w:r>
      <w:r w:rsidRPr="00BB4AEC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по итогам работы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за </w:t>
      </w:r>
      <w:r w:rsidRPr="006D55E4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квартал, полугодие, 9 месяцев, год</w:t>
      </w: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5070"/>
        <w:gridCol w:w="1854"/>
        <w:gridCol w:w="2188"/>
      </w:tblGrid>
      <w:tr w:rsidR="00F30773" w:rsidRPr="00656FBF" w:rsidTr="00820CD5">
        <w:tc>
          <w:tcPr>
            <w:tcW w:w="817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79" w:type="dxa"/>
            <w:shd w:val="clear" w:color="auto" w:fill="auto"/>
          </w:tcPr>
          <w:p w:rsidR="00F30773" w:rsidRPr="00DC41FA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  <w:strike/>
              </w:rPr>
            </w:pPr>
            <w:r w:rsidRPr="00DC41FA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Факт выполнения показателя</w:t>
            </w:r>
            <w:r w:rsidRPr="00DC41FA">
              <w:rPr>
                <w:rFonts w:ascii="Times New Roman" w:hAnsi="Times New Roman" w:cs="Times New Roman"/>
              </w:rPr>
              <w:t xml:space="preserve"> </w:t>
            </w:r>
          </w:p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(да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/</w:t>
            </w:r>
          </w:p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  <w:r w:rsidRPr="00DC41FA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)</w:t>
            </w:r>
            <w:r>
              <w:rPr>
                <w:rFonts w:ascii="Times New Roman" w:eastAsia="Calibri" w:hAnsi="Times New Roman" w:cs="Times New Roman"/>
                <w:color w:val="FF0000"/>
                <w:kern w:val="0"/>
                <w:lang w:eastAsia="zh-CN" w:bidi="ar-SA"/>
              </w:rPr>
              <w:t xml:space="preserve"> </w:t>
            </w:r>
          </w:p>
        </w:tc>
        <w:tc>
          <w:tcPr>
            <w:tcW w:w="2197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Сведения, содержащие информацию о выполнении показателя</w:t>
            </w:r>
          </w:p>
        </w:tc>
      </w:tr>
      <w:tr w:rsidR="00F30773" w:rsidRPr="00656FBF" w:rsidTr="00820CD5">
        <w:tc>
          <w:tcPr>
            <w:tcW w:w="817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7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773" w:rsidRPr="00656FBF" w:rsidTr="00820CD5">
        <w:tc>
          <w:tcPr>
            <w:tcW w:w="817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F30773" w:rsidRPr="00656FBF" w:rsidRDefault="00F30773" w:rsidP="00820CD5">
            <w:pPr>
              <w:pStyle w:val="af1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Осуществление контроля за бесперебойным функционированием систем коммунальной инфраструктуры Учреждения и его деятельностью в части хозяйственного обеспечения</w:t>
            </w:r>
          </w:p>
        </w:tc>
        <w:tc>
          <w:tcPr>
            <w:tcW w:w="1879" w:type="dxa"/>
            <w:shd w:val="clear" w:color="auto" w:fill="auto"/>
          </w:tcPr>
          <w:p w:rsidR="00F30773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  <w:p w:rsidR="00F30773" w:rsidRPr="00906023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06023">
              <w:rPr>
                <w:rFonts w:ascii="Times New Roman" w:hAnsi="Times New Roman" w:cs="Times New Roman"/>
              </w:rPr>
              <w:t>да</w:t>
            </w:r>
          </w:p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0602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97" w:type="dxa"/>
            <w:shd w:val="clear" w:color="auto" w:fill="auto"/>
          </w:tcPr>
          <w:p w:rsidR="00F30773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  <w:p w:rsidR="00F30773" w:rsidRPr="000F15B7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  <w:r w:rsidRPr="00906023">
              <w:rPr>
                <w:rFonts w:ascii="Times New Roman" w:hAnsi="Times New Roman" w:cs="Times New Roman"/>
              </w:rPr>
              <w:t xml:space="preserve"> руководителя Учреждения</w:t>
            </w:r>
          </w:p>
          <w:p w:rsidR="00F30773" w:rsidRPr="005A6BE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30773" w:rsidRPr="00656FBF" w:rsidTr="00820CD5">
        <w:tc>
          <w:tcPr>
            <w:tcW w:w="817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Отсутствие факторов нарушения установленных сроков исполнения, подготовки документов, несвоевременного предоставления установленной отчетности</w:t>
            </w:r>
          </w:p>
        </w:tc>
        <w:tc>
          <w:tcPr>
            <w:tcW w:w="1879" w:type="dxa"/>
            <w:shd w:val="clear" w:color="auto" w:fill="auto"/>
          </w:tcPr>
          <w:p w:rsidR="00F30773" w:rsidRPr="00906023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06023">
              <w:rPr>
                <w:rFonts w:ascii="Times New Roman" w:hAnsi="Times New Roman" w:cs="Times New Roman"/>
              </w:rPr>
              <w:t>да</w:t>
            </w:r>
          </w:p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0602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97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  <w:r w:rsidRPr="00906023">
              <w:rPr>
                <w:rFonts w:ascii="Times New Roman" w:hAnsi="Times New Roman" w:cs="Times New Roman"/>
              </w:rPr>
              <w:t xml:space="preserve"> руководителя Учреждения</w:t>
            </w:r>
          </w:p>
        </w:tc>
      </w:tr>
      <w:tr w:rsidR="00F30773" w:rsidRPr="00656FBF" w:rsidTr="00820CD5">
        <w:tc>
          <w:tcPr>
            <w:tcW w:w="817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F30773" w:rsidRPr="00656FBF" w:rsidRDefault="00F30773" w:rsidP="00820CD5">
            <w:pPr>
              <w:pStyle w:val="af1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Отсутствие жалоб со стороны получателей услуг</w:t>
            </w:r>
          </w:p>
        </w:tc>
        <w:tc>
          <w:tcPr>
            <w:tcW w:w="1879" w:type="dxa"/>
            <w:shd w:val="clear" w:color="auto" w:fill="auto"/>
          </w:tcPr>
          <w:p w:rsidR="00F30773" w:rsidRPr="00906023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06023">
              <w:rPr>
                <w:rFonts w:ascii="Times New Roman" w:hAnsi="Times New Roman" w:cs="Times New Roman"/>
              </w:rPr>
              <w:t>да</w:t>
            </w:r>
          </w:p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0602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97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06023">
              <w:rPr>
                <w:rFonts w:ascii="Times New Roman" w:hAnsi="Times New Roman" w:cs="Times New Roman"/>
              </w:rPr>
              <w:t xml:space="preserve">Подтверждающая документация </w:t>
            </w:r>
            <w:r w:rsidRPr="005A6BE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30773" w:rsidRPr="00656FBF" w:rsidTr="00820CD5">
        <w:tc>
          <w:tcPr>
            <w:tcW w:w="817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Соответствие заключаемых Учреждением договоров лимитам бюджетных обязательств</w:t>
            </w:r>
          </w:p>
        </w:tc>
        <w:tc>
          <w:tcPr>
            <w:tcW w:w="1879" w:type="dxa"/>
            <w:shd w:val="clear" w:color="auto" w:fill="auto"/>
          </w:tcPr>
          <w:p w:rsidR="00F30773" w:rsidRPr="00906023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06023">
              <w:rPr>
                <w:rFonts w:ascii="Times New Roman" w:hAnsi="Times New Roman" w:cs="Times New Roman"/>
              </w:rPr>
              <w:t>да</w:t>
            </w:r>
          </w:p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0602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97" w:type="dxa"/>
            <w:shd w:val="clear" w:color="auto" w:fill="auto"/>
          </w:tcPr>
          <w:p w:rsidR="00F30773" w:rsidRPr="00656FBF" w:rsidRDefault="00F30773" w:rsidP="00820C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Подтверждающая документация</w:t>
            </w:r>
            <w:r w:rsidRPr="005A6BE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Pr="006C5402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 8</w:t>
      </w: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6C5402">
        <w:rPr>
          <w:rFonts w:ascii="Times New Roman" w:hAnsi="Times New Roman" w:cs="Times New Roman"/>
          <w:sz w:val="28"/>
          <w:szCs w:val="28"/>
        </w:rPr>
        <w:t>к Положению об оплате труда работников муниципальных казенных учреждений культуры Советского городского округа Ставропольского края</w:t>
      </w: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Pr="003E1405" w:rsidRDefault="00F30773" w:rsidP="00F30773">
      <w:pPr>
        <w:pStyle w:val="1f"/>
        <w:jc w:val="center"/>
        <w:rPr>
          <w:rFonts w:ascii="Times New Roman" w:hAnsi="Times New Roman" w:cs="Times New Roman"/>
          <w:sz w:val="28"/>
          <w:szCs w:val="28"/>
        </w:rPr>
      </w:pPr>
      <w:r w:rsidRPr="003E1405">
        <w:rPr>
          <w:rFonts w:ascii="Times New Roman" w:hAnsi="Times New Roman" w:cs="Times New Roman"/>
          <w:sz w:val="28"/>
          <w:szCs w:val="28"/>
        </w:rPr>
        <w:lastRenderedPageBreak/>
        <w:t>ПОКАЗАТЕЛИ</w:t>
      </w:r>
    </w:p>
    <w:p w:rsidR="00F30773" w:rsidRPr="00BB4AEC" w:rsidRDefault="00F30773" w:rsidP="00F30773">
      <w:pPr>
        <w:pStyle w:val="af4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BB4AE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и критерии оценки эффективности труда работников </w:t>
      </w:r>
      <w:r w:rsidRPr="00BB4AE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4AEC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ого учреждения</w:t>
      </w:r>
      <w:r w:rsidRPr="00BB4AEC">
        <w:rPr>
          <w:rFonts w:ascii="Times New Roman" w:hAnsi="Times New Roman" w:cs="Times New Roman"/>
          <w:sz w:val="28"/>
          <w:szCs w:val="28"/>
        </w:rPr>
        <w:t xml:space="preserve"> культуры Советского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для установления выплаты за</w:t>
      </w:r>
      <w:r w:rsidRPr="00BB4AE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интенсивность и высокие результаты работы</w:t>
      </w:r>
    </w:p>
    <w:p w:rsidR="00F30773" w:rsidRPr="00BB4AEC" w:rsidRDefault="00F30773" w:rsidP="00F30773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0"/>
        <w:gridCol w:w="2305"/>
        <w:gridCol w:w="2835"/>
      </w:tblGrid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№ п/п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 w:rsidRPr="00DC41FA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Критерии оценки эффективности труда работников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 w:rsidRPr="00DC41FA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Оценка показателей в баллах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 w:rsidRPr="00DC41FA">
              <w:rPr>
                <w:rFonts w:ascii="Times New Roman" w:hAnsi="Times New Roman" w:cs="Times New Roman"/>
                <w:color w:val="000000"/>
              </w:rPr>
              <w:t>Сведения, содержащие информацию о выполнении показателя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4</w:t>
            </w:r>
          </w:p>
        </w:tc>
      </w:tr>
      <w:tr w:rsidR="00F30773" w:rsidRPr="0027298F" w:rsidTr="00820CD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Контроль за выполнением перспективного плана работы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Отчёт о выполнении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Контроль за своевременным наполнением сайта учреждения и поддержанием его в рабочем состоянии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Отчёт о выполнении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3.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Оперативность исполнения предписаний контролирующих органов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Отчёт о выполнении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4.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Своевременная и качественная подготовка информационно-аналитических материалов по основной деятельности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Отчёт о выполнении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Качественное ведение документации по установленным формам, планирование всех видов работы с соблюдением сроков отчетности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Отчёт о выполнении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6.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Контроль за своевременным размещением анонсов и пострелизов о проводимых мероприятия, размещенных на сайте Культура РФ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Отчёт о выполнении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7.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Контроль за выполнением плана платных услуг и иной приносящей доход деятельности в отчетный период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Отчёт о выполнении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8.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Организация работы по повышению квалификации специалистов в отчётный период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(мастер классы, семинары, конференции и др.)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Отчёт о выполнении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9.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Организация участия учреждения в проектной и 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гранатовой </w:t>
            </w: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обеспечивающей финансовую поддержку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Отчёт о выполнении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10.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Контроль и организация работы по выполнению показателей «Национального проекта Культура»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Отсутствие обоснованных претензий к качеству и срокам выполнения работ со стороны руководителя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 замечаний и претензий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Максимальное количество баллов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30773" w:rsidRPr="0027298F" w:rsidTr="00820CD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Заведующий методическим отделом</w:t>
            </w:r>
          </w:p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Контроль за подготовкой и проведением учебно-методических семинаров, мастер-классов, круглых столов и т.д.</w:t>
            </w:r>
          </w:p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Контроль за организацией конкурсов профессионального мастерства, творческих фестивалей, конкурсов и т.д.</w:t>
            </w:r>
          </w:p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3.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Проведение мониторинга, диагностика по направлению деятельности, подготовка сводных отчетов, планирование всех видов работы с соблюдением сроков отчетности</w:t>
            </w:r>
          </w:p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4.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suppressLineNumbers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Своевременная и качественная подготовка информационно-аналитических материалов по основной деятельности</w:t>
            </w:r>
          </w:p>
          <w:p w:rsidR="00F30773" w:rsidRPr="0027298F" w:rsidRDefault="00F30773" w:rsidP="00820CD5">
            <w:pPr>
              <w:suppressLineNumbers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5.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Наличие публикаций в СМИ в отчетный период</w:t>
            </w:r>
          </w:p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6.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Организация и проведение онлайн мероприятий, онлайн – размещений</w:t>
            </w:r>
          </w:p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7.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Сопровождение исполнения протокольных поручений</w:t>
            </w:r>
          </w:p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8.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Осуществление ведомственного контроля в отчетный период</w:t>
            </w:r>
          </w:p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9.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Своевременное и качественное ведение документации по накопительной информации по направлению деятельности во время отчетного периода</w:t>
            </w:r>
          </w:p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10.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Отсутствие обоснованных претензий к качеству и срокам выполнения работ со стороны руководства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 замечаний и претензий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Максимальное количество баллов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30773" w:rsidRPr="0027298F" w:rsidTr="00820CD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Художественный руководитель, культорганизатор,</w:t>
            </w:r>
            <w:r w:rsidRPr="0027298F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балетмейстер, руководитель кружка,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27298F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заведующий отделом (сектором) дома (дворца) культуры,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27298F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заведующий отделом (сектором) дома (дворца) культурно-досуговых организаций клубного типа, хормейстер, руководитель коллектива самодеятельного искусства,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режиссёр массовых преставлений, режиссёр любительского театра (студии), </w:t>
            </w:r>
            <w:r w:rsidRPr="0027298F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заведующий художественно – постановочной частью, </w:t>
            </w: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художник- постановщик</w:t>
            </w:r>
            <w:r w:rsidRPr="0027298F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, концертмейстер по классу вокала, 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аккомпаниатор, </w:t>
            </w:r>
            <w:r w:rsidRPr="0027298F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заведующий автоклубом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Стабильная наполняемость клубных формирований (удержание числа </w:t>
            </w: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lastRenderedPageBreak/>
              <w:t xml:space="preserve">участников не ниже планового показателя)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lastRenderedPageBreak/>
              <w:t>1</w:t>
            </w:r>
          </w:p>
          <w:p w:rsidR="00F30773" w:rsidRPr="0027298F" w:rsidRDefault="00F30773" w:rsidP="00820CD5">
            <w:pPr>
              <w:widowControl/>
              <w:suppressAutoHyphens w:val="0"/>
              <w:spacing w:after="20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lastRenderedPageBreak/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Организация деятельности, направленная на повышение имиджа муниципального учреждения культуры (публикации в СМИ, реклама, разработка проектов мероприятий, соцсети учреждения)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3.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Своевременное пополнение архива проводимых мероприятий в соответствии с перспективным планом работы специалиста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4.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Своевременная и качественная подготовка информационно-аналитических материалов по основной деятельности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5.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Качественное ведение документации по установленным формам, планирование всех видов работы с соблюдением сроков отчетности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6.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Своевременное размещение (предоставление) анонсов и пострелизов проводимых мероприятий на портале Культура РФ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  <w:p w:rsidR="00F30773" w:rsidRPr="0027298F" w:rsidRDefault="00F30773" w:rsidP="00820CD5">
            <w:pPr>
              <w:widowControl/>
              <w:suppressAutoHyphens w:val="0"/>
              <w:spacing w:after="20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7.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Работа с коллективом, имеющим звание «Народный»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8.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Участие в конкурсах профессионального мастерства, конференциях, фестивалях</w:t>
            </w:r>
          </w:p>
          <w:p w:rsidR="00F30773" w:rsidRPr="0027298F" w:rsidRDefault="00F30773" w:rsidP="00820CD5">
            <w:pPr>
              <w:widowControl/>
              <w:suppressAutoHyphens w:val="0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-диплом</w:t>
            </w:r>
          </w:p>
          <w:p w:rsidR="00F30773" w:rsidRPr="0027298F" w:rsidRDefault="00F30773" w:rsidP="00820CD5">
            <w:pPr>
              <w:widowControl/>
              <w:suppressAutoHyphens w:val="0"/>
              <w:spacing w:after="20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-лауреат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9.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Участие в мероприятиях на безвозмездной основе как артист (при выполнении ежемесячного плана мероприятий)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10.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Участие в выполнении финансового плана учреждения по оказанию платных услуг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Отсутствие обоснованных претензий к качеству и срокам выполнения работ со стороны руководства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 замечаний и претензий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Максимальное количество баллов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27298F" w:rsidTr="00820CD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Звукорежиссёр, звукооператор,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художник по свету, руководитель музыкальной части дискотек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Своевременное и качественное озвучивание (светооформление) мероприятий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Организация деятельности, направленная на повышение имиджа муниципального учреждения культуры (публикации в СМИ, реклама, разработка проектов мероприятий)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Своевременная работа по обработке фонограмм плюс и по подбору музыкальных произведений (светопроекционного оформления) в соответствии со сценарным планом мероприятия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Содержание аппаратуры, оборудования в рабочем состоянии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Участие в мероприятиях как артист (при выполнении ежемесячного плана мероприятий) на безвозмездной основе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Участие в выполнении финансового плана учреждения по оказанию платных услуг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Озвучивание </w:t>
            </w: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(оформление) мероприятий на выезде вне зоны обслуживания</w:t>
            </w: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(вне территории поселения)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tabs>
                <w:tab w:val="left" w:pos="816"/>
                <w:tab w:val="center" w:pos="883"/>
              </w:tabs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Наличие профессиональных достижений по занимаемой должности. Участие в конкурсах профессионального мастерства, конференциях, фестивалях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Отсутствие обоснованных претензий к качеству и срокам выполнения работ со стороны руководства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 замечаний и претензий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реализации мероприятий муниципального уровня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Максимальное количество баллов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27298F" w:rsidTr="00820CD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Методист, специалист по методике клубной работы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Участие в организации проведении учебно-методических семинаров, мастер-классов, круглых столов и т.д.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Организация конкурсов профессионального мастерства, 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творческих фестивалей, конкурсов и т.д.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Оказание индивидуальной методической помощи по основной деятельности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Проведение мониторинга, диагностика по направлению деятельности, подготовка сводных отчетов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Наличие публикаций в СМИ в отчетный период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Организация и проведение онлайн мероприятий, онлайн - размещений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Ведение протоколов совещаний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Сопровождение исполнения протокольных поручений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Осуществление ведомственного контроля в отчетный период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Отсутствие обоснованных претензий к качеству и срокам выполнения работ со стороны руководства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 замечаний и претензий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Максимальное количество баллов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27298F" w:rsidTr="00820CD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Менеджер культурно-досуговой организации, менеджер по культурно-массовому досугу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Своевременное и качественное выполнение плановых заданий в соответствии с должностными инструкциями за отчетный период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Организация деятельности, направленная на повышение имиджа муниципального учреждения культуры (публикации в СМИ, реклама, разработка проектов мероприятий, соцсети учреждения)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Своевременное размещение анонсов и пострелизов проводимых мероприятий на портале Культура РФ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  <w:p w:rsidR="00F30773" w:rsidRPr="0027298F" w:rsidRDefault="00F30773" w:rsidP="00820CD5">
            <w:pPr>
              <w:widowControl/>
              <w:suppressAutoHyphens w:val="0"/>
              <w:spacing w:after="20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Участие в мероприятиях как артист (при выполнении ежемесячного плана мероприятий) на безвозмездной основе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Организация предпринимательской деятельности в пределах своей </w:t>
            </w: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lastRenderedPageBreak/>
              <w:t>компетенции в отчётный период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Качественное ведение документации по установленным формам, планирование всех видов работы с соблюдением сроков отчетности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Участие в инновационной деятельности культурно-досуговой организации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Творческая активность в подготовке и реализации культурно-досуговых мероприятий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Руководство и организация деятельности клубного формирования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Наличие профессиональных достижений по занимаемой должности. Участие в конкурсах профессионального мастерства, конференциях, фестивалях</w:t>
            </w:r>
          </w:p>
          <w:p w:rsidR="00F30773" w:rsidRPr="0027298F" w:rsidRDefault="00F30773" w:rsidP="00820CD5">
            <w:pPr>
              <w:widowControl/>
              <w:suppressAutoHyphens w:val="0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-диплом</w:t>
            </w:r>
          </w:p>
          <w:p w:rsidR="00F30773" w:rsidRPr="0027298F" w:rsidRDefault="00F30773" w:rsidP="00820CD5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-лауреат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  <w:p w:rsidR="00F30773" w:rsidRPr="0027298F" w:rsidRDefault="00F30773" w:rsidP="00820CD5">
            <w:pPr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Отсутствие обоснованных претензий к качеству и срокам выполнения работ со стороны руководства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 замечаний и претензий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Максимальное количество баллов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27298F" w:rsidTr="00820CD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A97218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Специалист в сфере закупок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Своевременность заключения хозяйственных договоров по обеспечению жизнедеятельности учреждения (отопление, электроснабжение, водоснабжение и др.)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</w:t>
            </w:r>
            <w:r w:rsidRPr="0050525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огласование с поставщиками изменения условий заключенных договоров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Организация и проведение специальной оценки условий труда, мероприятий по созданию безопасных условий труда и проведению профилактической работы предупреждающей травматизм и профессиональные заболевания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Своевременная подготовка и предоставление достоверной отчетной информации, входящей в круг должностных обязанностей, в том числе оперативной отчетности по установленным формам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Качественное и оперативное выполнение поручений, связанных с обеспечением рабочего процесса или уставной деятельности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Разработка и составление распорядительных документов, рекомендаций, плановой документации и инструкций по охране труда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D442B2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Своевременная подготовка заключения договоров с поставщиками, согласование условий и сроков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поставок, организация работы на электронной площадке РТС-тандер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Оперативная подготовка претензии к поставщикам при нарушении ими договорных обязательств, осуществление контроля составле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ния расчетов по этим претензиям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Обеспечение своевременного отправления ответов, предоставления отчетов на запросы вышестоящих организаций в отчётный период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Систематический контроль своевременности поступления в архив документов постоянного и временного хранения, а также формирование и контроль передачи документов на государственное хранение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Соблюдение действующего законодательства и отсутствие административных правонарушений в закупочной деятельности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highlight w:val="yellow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ведение в полном объеме 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инструктажей по охране труда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Отсутствие обоснованных претензий к качеству и срокам выполнения работ со стороны руководства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 замечаний и претензий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Максимальное количество баллов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27298F" w:rsidTr="00820CD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Художник- модельер театрального костюма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Ремонт и подготовка костюмов, артистического реквизита и аксессуаров для артистов и коллективов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Отсутствие обоснованных претензий к качеству и срокам выполнения работ со стороны ответственных специалистов за организацию и проведение мероприятий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 замечаний и претензий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Соблюдение  технологических правил   эксплуатации костюмов, их стирки, химической чистки, хранения и транспортировки.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Рациональное использование бюджетных средств по содержанию костюмов.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Разработка и согласование эскизов новых сценических костюмов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Качественный пошив новых сценических костюмов, аксессуаров, отсутствие жалоб со стороны руководителя и специалистов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Факт пошива 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Своевременное ведение и обновление каталога сценических костюмов имеющихся в учреждении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Своевременное ведение журнала учёта выдачи сценических костюмов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Соблюдение правил выдачи и аренды костюмов сторонними организациями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Соблюдения правил технической безопасности при работе с электрическими и швейными приборами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Отсутствие фактов несчастных случаев 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Проектная деятельность (пошив ростовых кукол)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пошива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Максимальное количество баллов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F30773" w:rsidRPr="0027298F" w:rsidTr="00820CD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Начальник планово-экономического отдела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Контроль за своевременным и качественным ведением и внесением изменений в план финансово-хозяйственной деятельности  учреждений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Своевременный и качественный мониторинг произведённых расходов над лимитами бюджетных обязательств. Контроль за соблюдением бюджетного законодательства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Качественный мониторинг по соблюдению над превышением лимитов бюджетных обязательств достижения целевых показателей заработной платы работников учреждений, выполнение планируемого соотношения средней заработной платы работников, предусмотренных Указами Президента РФ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Методическое сопровождение по ведению штатных расписаний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Своевременная подготовка и предоставление достоверной отчетной информации, входящей в круг должностных обязанностей, в том числе оперативной отчетности по установленным формам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Качественное и оперативное выполнение поручений, связанных с обеспечением рабочего процесса или уставной деятельности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Контроль за ведением бюджетной росписи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Контроль за с</w:t>
            </w: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воевременн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ым</w:t>
            </w: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 xml:space="preserve"> и качественн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ым</w:t>
            </w: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 xml:space="preserve"> внесение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</w:t>
            </w: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 xml:space="preserve"> информации на информационных порталах bos.gov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Контроль за к</w:t>
            </w: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ачественн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ым</w:t>
            </w: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 xml:space="preserve"> планирование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</w:t>
            </w: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 xml:space="preserve"> средств, а также обеспечение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</w:t>
            </w: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 xml:space="preserve"> эффективного и целевого использования средств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Предупредительный контроль учреждений в части заключения муниципальных контрактов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Отсутствие обоснованных претензий к качеству и срокам выполнения работ со стороны ответственных специалистов за организацию и проведение мероприятий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 замечаний и претензий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Максимальное количество баллов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30773" w:rsidRPr="0027298F" w:rsidTr="00820CD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Начальник юридического одела</w:t>
            </w:r>
            <w:r w:rsidR="00402E29">
              <w:rPr>
                <w:rFonts w:ascii="Times New Roman" w:eastAsia="Times New Roman" w:hAnsi="Times New Roman" w:cs="Times New Roman"/>
                <w:kern w:val="0"/>
                <w:lang w:bidi="ar-SA"/>
              </w:rPr>
              <w:t>, ведущий юрисконсульт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Своевременная и качественная подготовка нормативно-правовых документов.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Осуществление правовой экспертизы нормативных актов, локальных актов, договоров и соглашений учреждений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Эффективное представление и сопровождение интересов и юридическая защита деятельности учреждений в налоговых, судебных и других органах.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Качественное и оперативное выполнение поручений, контроль выполнения поручений  связанных с обеспечением рабочего процесса или уставной деятельности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Повышение уровня квалификации, систематическое изучение и информирование сотрудников учреждений об изменениях действующего законодательства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Проведение мониторинга, диагностика по направлению деятельности, подготовка сводных отч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ё</w:t>
            </w: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Осуществление ведомственного контроля в отчетный период за составлением локально-нормативных актов на соответствие законодательству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Контроль за стабильной деятельностью отдела, организация работы по обеспечению документооборота.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Контроль и организация своевременной и качественной претензионной работы.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Отсутствие обоснованных претензий к качеству и срокам выполнения работ со стороны руководства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 замечаний и претензий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Максимальное количество баллов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30773" w:rsidRPr="0027298F" w:rsidTr="00820CD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Экономист (ведущий, 1 и 2 категории)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Качественное и оперативное выполнение поручений, связанных с обеспечением рабочего процесса или уставной деятельности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Своевременное обеспечение заключения соглашений на получение краевых и федеральных субсидий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Своевременное и качественное исполнение сверхплановых заданий во время отчетного периода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Своевременное финансирование учреждений в рамках выделенных лимитов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Своевременное и качественное внесение информации на информационных порталах bos.gov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Своевременный и качественный свод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экономических данных</w:t>
            </w: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 xml:space="preserve"> по учреждениям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Сбор и накопление информации и других необходимых материалов для плановой работы и выполнени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я</w:t>
            </w: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 xml:space="preserve"> отдельных заданий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 xml:space="preserve">Отсутствие фактов нарушения установленных сроков исполнения 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электронного </w:t>
            </w: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документо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оборота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Отсутствие фактов нарушения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Отсутствие фактов возврата документов на доработку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 повлекших нарушение законодательства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Отсутствие фактов нарушения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Отсутствие обоснованных претензий к качеству и срокам выполнения работ со стороны руководства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 замечаний и претензий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Соблюдение порядка обращения сведениями, относящимися к категории ограниченного доступа, режима конфиденциальности при обработке персональных данных, порядка обработки и защиты персональных данных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Отсутствие фактов нарушения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Максимальное количество баллов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30773" w:rsidRPr="0027298F" w:rsidTr="00820CD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Ведущий с</w:t>
            </w: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пециа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лист в сфере закупок</w:t>
            </w: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Соблюдение действующего законодательства при заключении контракта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Мониторинг и предотвращение административных правонарушений в закупочной деятельности учреждений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Осуществление мониторинга поставщиков (подрядчиков, исполнителей) и заказчиков в сфере закупок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Поддержание в актуальном состоянии плана-графика закупок и осуществление мониторинга план-графика закупок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Контроль за динамикой экономии при размещении заказов учреждений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Своевременная подготовка и предоставление достоверной отчетной информации, входящей в круг должностных обязанностей, в том числе оперативной отчетности по установленным формам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Организация и контроль разработки проектов контрактов, типовых условий контрактов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Организация работы по подготовке к участию в аукционах</w:t>
            </w: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Соблюдение порядка размещения (обновления) информации на официальном сайте http://www.bus.gov.ru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Отсутствие фактов нарушения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Проведение ведомственного контроля в сфере закупок товаров, работ, услуг для обеспечения муниципальных нужд в учреждениях культуры в отчётный период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Отсутствие обоснованных претензий к качеству и срокам выполнения работ со стороны руководства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 замечаний и претензий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Максимальное количество баллов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30773" w:rsidRPr="0027298F" w:rsidTr="00820CD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Специалист по кадрам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Своевременная подготовка и предоставление достоверной отчетной информации, входящей в круг должностных обязанностей, в том числе оперативной отчетности по установленным формам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Своевременное отражение изменений и учетных данных должностных лиц учреждения, их трудовых книжек и карточек учета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Соблюдение порядка обращения со сведениями, относящимися к категории ограниченного доступа, режима конфиденциальности при обработке персональных данных, </w:t>
            </w: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lastRenderedPageBreak/>
              <w:t>порядка обработки и защиты персональных данных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Отсутствие фактов нарушения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val="de-DE" w:eastAsia="en-US" w:bidi="ar-SA"/>
              </w:rPr>
              <w:t>Подготовка документов на поощрение и награждение сотрудников учреждения</w:t>
            </w: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.</w:t>
            </w:r>
            <w:r w:rsidRPr="0027298F">
              <w:rPr>
                <w:rFonts w:ascii="Times New Roman" w:eastAsia="Times New Roman" w:hAnsi="Times New Roman" w:cs="Times New Roman"/>
                <w:kern w:val="0"/>
                <w:lang w:val="de-DE" w:eastAsia="en-US" w:bidi="ar-SA"/>
              </w:rPr>
              <w:t xml:space="preserve">  Оформление документов в установленные сроки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val="de-DE" w:eastAsia="en-US" w:bidi="ar-SA"/>
              </w:rPr>
              <w:t>Разработка и оформление документации по персоналу (первичной, учетной, плановой, по социальному обеспечению, организационной, распорядительной)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before="100" w:beforeAutospacing="1" w:after="11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color w:val="000000"/>
                <w:kern w:val="0"/>
                <w:lang w:val="de-DE" w:bidi="ar-SA"/>
              </w:rPr>
              <w:t xml:space="preserve">Своевременная подготовка уведомлений, приказов </w:t>
            </w:r>
            <w:r w:rsidRPr="0027298F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по личному составу</w:t>
            </w:r>
            <w:r w:rsidRPr="0027298F">
              <w:rPr>
                <w:rFonts w:ascii="Times New Roman" w:eastAsia="Times New Roman" w:hAnsi="Times New Roman" w:cs="Times New Roman"/>
                <w:color w:val="000000"/>
                <w:kern w:val="0"/>
                <w:lang w:val="de-DE" w:bidi="ar-SA"/>
              </w:rPr>
              <w:t xml:space="preserve"> заключение допсоглашений в связи с изменениями условий труда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before="100" w:beforeAutospacing="1" w:after="11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de-DE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Отсутствие предписаний проверяющих органов по соответствующему направлению деятельности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Отсутствие фактов нарушения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before="100" w:beforeAutospacing="1" w:after="11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Мониторинг деятельности по повышению квалификации работников в отчётный период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 xml:space="preserve">Отсутствие фактов нарушения установленных сроков исполнения 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электронного </w:t>
            </w: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документо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оборота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Отсутствие фактов нарушения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Сбор и накопление информации и других необходимых материалов для плановой работы и выполнени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я</w:t>
            </w: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 xml:space="preserve"> отдельных заданий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Отсутствие обоснованных претензий к качеству и срокам выполнения работ со стороны руководства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 замечаний и претензий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Максимальное количество баллов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30773" w:rsidRPr="0027298F" w:rsidTr="00820CD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8C4D5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Заместитель директора по АХЧ, </w:t>
            </w:r>
            <w:r w:rsidR="00F30773"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Заведующий хозяйством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Организация работ по уборке помещений, благоустройству территорий учреждения (отсутствие жалоб и замечаний на санитарно-гигиеническое состояние помещений и территорий)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Обеспечение сохранности, рационального и бережного использования инструментов и материалов, сохранности имущества и оборудования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Обеспечение надлежащего состояния запасных выходов и подвальных помещений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Оперативность и качество выполнения заявок по устранению технических неполадок, ремонтных работ, оперативное устранение аварийных ситуаций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Надлежащее обеспечение учреждения средствами противопожарной и антитеррористической защиты в соответствии с требованиями организации противопожарной и антитеррористической безопасности, содержание их в рабочем состоянии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Качественное и оперативное выполнение поручений, связанных с обеспечением рабочего процесса или уставной деятельности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Своевременная подготовка и предоставление достоверной отчетной информации, входящей в круг должностных обязанностей, в том числе оперативной отчетности по установленным формам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Организация работы по инвентаризации х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озяйственных материалов, мебели, оборудования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Соблюдение установленных лимитов потребления воды, электро-теплоэнергии во время отчетного периода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  <w:t>Обеспечение выполнения требований электробезопасности, своевременный инструктаж работников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Отсутствие предписаний со стороны контролирующих органов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Фактическое отсутствие </w:t>
            </w:r>
          </w:p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Отсутствие обоснованных претензий к качеству и срокам выполнения работ со стороны руководства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 замечаний и претензий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Максимальное количество баллов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30773" w:rsidRPr="0027298F" w:rsidTr="00820CD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Секретарь-машинистка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Соблюдение сроков исполнения документации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FE32A7">
              <w:rPr>
                <w:rFonts w:ascii="Times New Roman" w:eastAsia="Times New Roman" w:hAnsi="Times New Roman" w:cs="Times New Roman"/>
                <w:kern w:val="0"/>
                <w:lang w:bidi="ar-SA"/>
              </w:rPr>
              <w:t>Отсутствие фактов нарушения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Оперативность, системность и качество ведения документации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FE32A7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Сохранность компьютерного оборудования, вычислительной, множительной техники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FE32A7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Использование информационных технологий в ведении учета и создании базы данных сетевых показателей, архивном учёте и делопроизводстве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FE32A7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Обеспечение контроля над своевременностью предоставления, отправления ответов, отчетов на запросы вышестоящих организаций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FE32A7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Качество исполнения служебных материалов, писем, запросов и др.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FE32A7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Отсутствие замечаний по регистрации, учету, хранению и передаче в соответствующие структурные подразделения документов текущего делопроизводства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FE32A7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Отсутствие замечаний контролирующих органов по ведению документации по делопроизводству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FE32A7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Своевременное формирование дел в соответствии с утвержденной номенклатурой, обеспечение их сохранности сдачи в архив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FE32A7">
              <w:rPr>
                <w:rFonts w:ascii="Times New Roman" w:eastAsia="Times New Roman" w:hAnsi="Times New Roman" w:cs="Times New Roman"/>
                <w:kern w:val="0"/>
                <w:lang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C347F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Отсутствие обоснованных претензий к качеству и срокам выполнения работ со стороны руководства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C347F3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 замечаний и претензий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C347F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Максимальное количество баллов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30773" w:rsidRPr="0027298F" w:rsidTr="00820CD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Инженер 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Осуществление контроля  за обеспечением безаварийной работы коммуникаций учреждений, осуществление контроля правильной эксплуатации оборудования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Своевременная подготовка и предоставление достоверной отчетной информации, входящей в круг должностных обязанностей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Качественное и оперативное выполнение поручений, связанных с обеспечением рабочего процесса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Осуществление контроля за эксплуатацией технических средств безопасности в отчетный период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Организация работ по подготовке документации на участие в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краевых, федеральных программах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de-DE"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Взаимодействие со смежными подразделениями, заказчиками, проектировщиками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</w:t>
            </w:r>
            <w:r w:rsidRPr="00E35431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едение реестра разработанных смет и проектов учреждений для текущего содержания объектов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Осуществление мониторинга за своевременным и полным выполнением мероприятий по выполнению предписаний контролирующих служб, рекомендаций по устранению замечаний в ходе ведомственных проверок в рамках должностного функционала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Отсутствие обоснованных претензий к качеству и срокам выполнения работ со стороны руководства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 замечаний и претензий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Максимальное количество баллов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30773" w:rsidRPr="0027298F" w:rsidTr="00820CD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Программист (ведущий программист)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Своевременное и качественное проведение работ по обеспечению стабильного функционирования компьютерной и оргтехники, оперативное устранение аварий и сбоев в эксплуатации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Своевременное и качественное формирование информационного банка данных (вхождение в систему Интернет, использование электронной почты, обслуживание лицензионного программного обеспечения и др.), обеспечение антивирусной защиты компьютеров, сети, сервера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Своевременное и квалифицированное оказание помощи сотрудникам в изучении инновационных программ и вычислительной техники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Обеспечение рационального и бережного использования технических средств, аппаратуры и </w:t>
            </w: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приборов, сохранности имущества и оборудования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Организация своевременной работы по  размещению информации на официальных сайтах учреждений в соответствии с требованиями вышестоящих инстанций 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Качественное и оперативное выполнение поручений, связанных с обеспечением рабочего процесса или уставной деятельности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5406AD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Разработка и внедрение новых программных продуктов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 замечаний и претензий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Поддержание в актуальном состоянии, а также оперативное устранение сбоев системы по ведению электронного документооборота в отчётный период, согласно письменным заявкам учреждений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Обеспечение работоспособности системы видеоконференцсвязи (ВКС) и устройств мультимедиа в отчётный период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Своевременное и качественное предоставление отчетов, материалов, информации в соответствии с необходимыми требованиями в отчётный период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11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Отсутствие обоснованных претензий к качеству и срокам выполнения работ со стороны руководства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suppressLineNumbers/>
              <w:snapToGrid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Times New Roman" w:hAnsi="Times New Roman" w:cs="Times New Roman"/>
                <w:kern w:val="0"/>
                <w:lang w:bidi="ar-SA"/>
              </w:rPr>
              <w:t>Фактическое отсутствие замечаний и претензий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Максимальное количество баллов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7298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30773" w:rsidRPr="0027298F" w:rsidTr="00820CD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Художник</w:t>
            </w:r>
            <w:r w:rsidR="008C4D53">
              <w:rPr>
                <w:rFonts w:ascii="Times New Roman" w:eastAsia="Times New Roman" w:hAnsi="Times New Roman" w:cs="Times New Roman"/>
                <w:kern w:val="0"/>
                <w:lang w:bidi="ar-SA"/>
              </w:rPr>
              <w:t>, художник-оформитель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Организация кружковой деятельности по направлению творчества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156E0">
              <w:rPr>
                <w:rFonts w:ascii="Times New Roman" w:eastAsia="Times New Roman" w:hAnsi="Times New Roman" w:cs="Times New Roman"/>
                <w:kern w:val="0"/>
                <w:lang w:bidi="ar-SA"/>
              </w:rPr>
              <w:t>Подтверждающая документация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Участие в выполнении платных услуг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1156E0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156E0">
              <w:rPr>
                <w:rFonts w:ascii="Times New Roman" w:hAnsi="Times New Roman" w:cs="Times New Roman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Оформление сценических площадок, для проведения плановых мероприятий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1156E0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156E0">
              <w:rPr>
                <w:rFonts w:ascii="Times New Roman" w:hAnsi="Times New Roman" w:cs="Times New Roman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1156E0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Оформление сценических площадок, для проведения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вне</w:t>
            </w:r>
            <w:r w:rsidRPr="001156E0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плановых мероприятий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1156E0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156E0">
              <w:rPr>
                <w:rFonts w:ascii="Times New Roman" w:hAnsi="Times New Roman" w:cs="Times New Roman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Работа над созданием реквизита, бутафории, декораций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1156E0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156E0">
              <w:rPr>
                <w:rFonts w:ascii="Times New Roman" w:hAnsi="Times New Roman" w:cs="Times New Roman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Оформление интерьера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1156E0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156E0">
              <w:rPr>
                <w:rFonts w:ascii="Times New Roman" w:hAnsi="Times New Roman" w:cs="Times New Roman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Оформление выставок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1156E0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156E0">
              <w:rPr>
                <w:rFonts w:ascii="Times New Roman" w:hAnsi="Times New Roman" w:cs="Times New Roman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Участие в оформлении городских, районных мероприятий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1156E0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156E0">
              <w:rPr>
                <w:rFonts w:ascii="Times New Roman" w:hAnsi="Times New Roman" w:cs="Times New Roman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Оформление итоговых отчетных концертов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1156E0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FA4831">
              <w:rPr>
                <w:rFonts w:ascii="Times New Roman" w:hAnsi="Times New Roman" w:cs="Times New Roman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1156E0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Выполнение отдельных поручений руководителя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1156E0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156E0">
              <w:rPr>
                <w:rFonts w:ascii="Times New Roman" w:hAnsi="Times New Roman" w:cs="Times New Roman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1156E0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Отсутствие обоснованных претензий к качеству и срокам выполнения работ со стороны руководства учреждения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1156E0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156E0">
              <w:rPr>
                <w:rFonts w:ascii="Times New Roman" w:hAnsi="Times New Roman" w:cs="Times New Roman"/>
              </w:rPr>
              <w:t>Факт выполнения</w:t>
            </w:r>
          </w:p>
        </w:tc>
      </w:tr>
      <w:tr w:rsidR="00F30773" w:rsidRPr="0027298F" w:rsidTr="00820C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Максимальное количество баллов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3" w:rsidRPr="0027298F" w:rsidRDefault="00F30773" w:rsidP="00820CD5">
            <w:pPr>
              <w:widowControl/>
              <w:suppressAutoHyphens w:val="0"/>
              <w:spacing w:after="2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</w:tbl>
    <w:p w:rsidR="00F30773" w:rsidRPr="0027298F" w:rsidRDefault="00F30773" w:rsidP="00F30773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7E5546" w:rsidRDefault="007E5546" w:rsidP="00F30773">
      <w:pPr>
        <w:pStyle w:val="1f"/>
        <w:jc w:val="both"/>
      </w:pPr>
    </w:p>
    <w:p w:rsidR="007E5546" w:rsidRDefault="007E5546" w:rsidP="00F30773">
      <w:pPr>
        <w:pStyle w:val="1f"/>
        <w:jc w:val="both"/>
      </w:pPr>
    </w:p>
    <w:p w:rsidR="007E5546" w:rsidRDefault="007E5546" w:rsidP="00F30773">
      <w:pPr>
        <w:pStyle w:val="1f"/>
        <w:jc w:val="both"/>
      </w:pPr>
    </w:p>
    <w:p w:rsidR="007E5546" w:rsidRDefault="007E5546" w:rsidP="00F30773">
      <w:pPr>
        <w:pStyle w:val="1f"/>
        <w:jc w:val="both"/>
      </w:pPr>
    </w:p>
    <w:p w:rsidR="007E5546" w:rsidRDefault="007E5546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af1"/>
        <w:ind w:left="4248"/>
      </w:pPr>
      <w:r>
        <w:rPr>
          <w:rFonts w:ascii="Times New Roman" w:hAnsi="Times New Roman"/>
          <w:sz w:val="28"/>
          <w:szCs w:val="28"/>
        </w:rPr>
        <w:t>Приложение №  9</w:t>
      </w: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 работников муниципальных казенных учреждений культуры Советского городского округа Ставропольского края</w:t>
      </w:r>
    </w:p>
    <w:p w:rsidR="00F30773" w:rsidRDefault="00F30773" w:rsidP="00F30773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</w:p>
    <w:p w:rsidR="00F30773" w:rsidRPr="002736A5" w:rsidRDefault="00F30773" w:rsidP="00F3077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736A5">
        <w:rPr>
          <w:rFonts w:ascii="Times New Roman" w:hAnsi="Times New Roman" w:cs="Times New Roman"/>
          <w:sz w:val="28"/>
          <w:szCs w:val="28"/>
        </w:rPr>
        <w:t>и критерии оценки эффективности труда работников муниципального казенного учреждения культуры Советского городского округа Ставропольского края</w:t>
      </w:r>
      <w:r w:rsidR="008C4D53">
        <w:rPr>
          <w:rFonts w:ascii="Times New Roman" w:hAnsi="Times New Roman" w:cs="Times New Roman"/>
          <w:sz w:val="28"/>
          <w:szCs w:val="28"/>
        </w:rPr>
        <w:t>,</w:t>
      </w:r>
      <w:r w:rsidR="007E5546">
        <w:rPr>
          <w:rFonts w:ascii="Times New Roman" w:hAnsi="Times New Roman" w:cs="Times New Roman"/>
          <w:sz w:val="28"/>
          <w:szCs w:val="28"/>
        </w:rPr>
        <w:t xml:space="preserve"> занимающих</w:t>
      </w:r>
      <w:r w:rsidRPr="002736A5">
        <w:rPr>
          <w:rFonts w:ascii="Times New Roman" w:hAnsi="Times New Roman" w:cs="Times New Roman"/>
          <w:sz w:val="28"/>
          <w:szCs w:val="28"/>
        </w:rPr>
        <w:t xml:space="preserve"> должности  по профессиям рабочих</w:t>
      </w:r>
      <w:r w:rsidR="008C4D53">
        <w:rPr>
          <w:rFonts w:ascii="Times New Roman" w:hAnsi="Times New Roman" w:cs="Times New Roman"/>
          <w:sz w:val="28"/>
          <w:szCs w:val="28"/>
        </w:rPr>
        <w:t>,</w:t>
      </w:r>
      <w:r w:rsidRPr="002736A5">
        <w:rPr>
          <w:rFonts w:ascii="Times New Roman" w:hAnsi="Times New Roman" w:cs="Times New Roman"/>
          <w:sz w:val="28"/>
          <w:szCs w:val="28"/>
        </w:rPr>
        <w:t xml:space="preserve"> для установления выплаты за интенсивность и высокие результаты работы</w:t>
      </w:r>
    </w:p>
    <w:p w:rsidR="00F30773" w:rsidRDefault="00F30773" w:rsidP="00F30773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должностей рабочих культуры, искусства и кинематографии:</w:t>
      </w:r>
    </w:p>
    <w:p w:rsidR="00F30773" w:rsidRDefault="00F30773" w:rsidP="00F30773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4360"/>
        <w:gridCol w:w="1864"/>
        <w:gridCol w:w="1758"/>
      </w:tblGrid>
      <w:tr w:rsidR="00F30773" w:rsidTr="00820CD5">
        <w:tc>
          <w:tcPr>
            <w:tcW w:w="1946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D442B2">
              <w:rPr>
                <w:rFonts w:ascii="Times New Roman" w:hAnsi="Times New Roman" w:cs="Times New Roman"/>
              </w:rPr>
              <w:t xml:space="preserve">аименование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42B2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4522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оценки эффективности труда работников Учреждения</w:t>
            </w:r>
          </w:p>
        </w:tc>
        <w:tc>
          <w:tcPr>
            <w:tcW w:w="1892" w:type="dxa"/>
            <w:shd w:val="clear" w:color="auto" w:fill="auto"/>
          </w:tcPr>
          <w:p w:rsidR="00F30773" w:rsidRPr="00DC41FA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1FA">
              <w:rPr>
                <w:rFonts w:ascii="Times New Roman" w:hAnsi="Times New Roman" w:cs="Times New Roman"/>
                <w:color w:val="000000"/>
              </w:rPr>
              <w:t>Оценка показателей в процентах</w:t>
            </w:r>
          </w:p>
        </w:tc>
        <w:tc>
          <w:tcPr>
            <w:tcW w:w="1778" w:type="dxa"/>
          </w:tcPr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 xml:space="preserve">Факт выполнения показателя </w:t>
            </w:r>
          </w:p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(да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/</w:t>
            </w:r>
          </w:p>
          <w:p w:rsidR="00F30773" w:rsidRPr="002F6CE7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нет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)</w:t>
            </w:r>
            <w:r>
              <w:rPr>
                <w:rFonts w:ascii="Times New Roman" w:eastAsia="Calibri" w:hAnsi="Times New Roman" w:cs="Times New Roman"/>
                <w:color w:val="FF0000"/>
                <w:kern w:val="0"/>
                <w:lang w:eastAsia="zh-CN" w:bidi="ar-SA"/>
              </w:rPr>
              <w:t xml:space="preserve"> </w:t>
            </w:r>
          </w:p>
        </w:tc>
      </w:tr>
      <w:tr w:rsidR="00F30773" w:rsidRPr="00D442B2" w:rsidTr="00820CD5">
        <w:tc>
          <w:tcPr>
            <w:tcW w:w="1946" w:type="dxa"/>
            <w:vMerge w:val="restart"/>
            <w:shd w:val="clear" w:color="auto" w:fill="auto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Костюмер</w:t>
            </w:r>
          </w:p>
        </w:tc>
        <w:tc>
          <w:tcPr>
            <w:tcW w:w="4522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Ведение журнала учета и выдачи костюмов, результаты инвентаризации</w:t>
            </w:r>
          </w:p>
        </w:tc>
        <w:tc>
          <w:tcPr>
            <w:tcW w:w="1892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8" w:type="dxa"/>
          </w:tcPr>
          <w:p w:rsidR="00F30773" w:rsidRPr="001F420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F30773" w:rsidRPr="00D442B2" w:rsidTr="00820CD5">
        <w:tc>
          <w:tcPr>
            <w:tcW w:w="1946" w:type="dxa"/>
            <w:vMerge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Ремонт и индивидуальная подгонка костюмов</w:t>
            </w:r>
          </w:p>
        </w:tc>
        <w:tc>
          <w:tcPr>
            <w:tcW w:w="1892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8" w:type="dxa"/>
          </w:tcPr>
          <w:p w:rsidR="00F30773" w:rsidRPr="001F420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D442B2" w:rsidTr="00820CD5">
        <w:tc>
          <w:tcPr>
            <w:tcW w:w="1946" w:type="dxa"/>
            <w:vMerge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Организация рабочего пространства,  обеспечение правильности хранения</w:t>
            </w:r>
          </w:p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костюмов</w:t>
            </w:r>
          </w:p>
        </w:tc>
        <w:tc>
          <w:tcPr>
            <w:tcW w:w="1892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8" w:type="dxa"/>
          </w:tcPr>
          <w:p w:rsidR="00F30773" w:rsidRPr="001F420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D442B2" w:rsidTr="00820CD5">
        <w:tc>
          <w:tcPr>
            <w:tcW w:w="1946" w:type="dxa"/>
            <w:vMerge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Обеспечивает костюмами артистов на время</w:t>
            </w:r>
          </w:p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репетиции и на время проведения</w:t>
            </w:r>
          </w:p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892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8" w:type="dxa"/>
          </w:tcPr>
          <w:p w:rsidR="00F30773" w:rsidRPr="001F420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D442B2" w:rsidTr="00820CD5">
        <w:tc>
          <w:tcPr>
            <w:tcW w:w="1946" w:type="dxa"/>
            <w:vMerge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Отсутствие жалоб со стороны пользователей и со стороны руководства</w:t>
            </w:r>
            <w:r w:rsidRPr="00D442B2">
              <w:t>, о</w:t>
            </w:r>
            <w:r w:rsidRPr="00D442B2">
              <w:rPr>
                <w:rFonts w:ascii="Times New Roman" w:hAnsi="Times New Roman" w:cs="Times New Roman"/>
              </w:rPr>
              <w:t>тсутствие дисциплинарных взысканий со стороны руководства</w:t>
            </w:r>
          </w:p>
        </w:tc>
        <w:tc>
          <w:tcPr>
            <w:tcW w:w="1892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8" w:type="dxa"/>
          </w:tcPr>
          <w:p w:rsidR="00F30773" w:rsidRPr="001F420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D442B2" w:rsidTr="00820CD5">
        <w:tc>
          <w:tcPr>
            <w:tcW w:w="1946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92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8" w:type="dxa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0773" w:rsidRPr="00D442B2" w:rsidRDefault="00F30773" w:rsidP="00F30773">
      <w:pPr>
        <w:pStyle w:val="1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881"/>
        <w:gridCol w:w="1770"/>
      </w:tblGrid>
      <w:tr w:rsidR="00F30773" w:rsidRPr="00D442B2" w:rsidTr="00820CD5">
        <w:tc>
          <w:tcPr>
            <w:tcW w:w="1951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536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Критерии оценки эффективности труда работников Учреждения</w:t>
            </w:r>
          </w:p>
        </w:tc>
        <w:tc>
          <w:tcPr>
            <w:tcW w:w="1881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Оценка показателей в процентах</w:t>
            </w:r>
          </w:p>
        </w:tc>
        <w:tc>
          <w:tcPr>
            <w:tcW w:w="1770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 xml:space="preserve">Факт выполнения показателя 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(да</w:t>
            </w:r>
            <w:r w:rsidRPr="00D442B2">
              <w:rPr>
                <w:rFonts w:ascii="Times New Roman" w:hAnsi="Times New Roman" w:cs="Times New Roman"/>
              </w:rPr>
              <w:t>/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 w:rsidRPr="00D442B2">
              <w:rPr>
                <w:rFonts w:ascii="Times New Roman" w:hAnsi="Times New Roman" w:cs="Times New Roman"/>
              </w:rPr>
              <w:t>)</w:t>
            </w:r>
          </w:p>
        </w:tc>
      </w:tr>
      <w:tr w:rsidR="00F30773" w:rsidRPr="00D442B2" w:rsidTr="00820CD5">
        <w:tc>
          <w:tcPr>
            <w:tcW w:w="1951" w:type="dxa"/>
            <w:vMerge w:val="restart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</w:p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 xml:space="preserve">Фонотекарь </w:t>
            </w:r>
          </w:p>
        </w:tc>
        <w:tc>
          <w:tcPr>
            <w:tcW w:w="4536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Прием, систематизацию, учет и хранение поступающих в фонотеку материалов музыки, шумов и реплик</w:t>
            </w:r>
          </w:p>
        </w:tc>
        <w:tc>
          <w:tcPr>
            <w:tcW w:w="1881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F30773" w:rsidRPr="001F420F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D442B2" w:rsidTr="00820CD5">
        <w:tc>
          <w:tcPr>
            <w:tcW w:w="1951" w:type="dxa"/>
            <w:vMerge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Подбор и выдача фонотечного материала</w:t>
            </w:r>
          </w:p>
        </w:tc>
        <w:tc>
          <w:tcPr>
            <w:tcW w:w="1881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F30773" w:rsidRPr="001F420F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D442B2" w:rsidTr="00820CD5">
        <w:tc>
          <w:tcPr>
            <w:tcW w:w="1951" w:type="dxa"/>
            <w:vMerge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Контроль за движением фонотечного материала и своевременностью его возврата</w:t>
            </w:r>
          </w:p>
        </w:tc>
        <w:tc>
          <w:tcPr>
            <w:tcW w:w="1881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F30773" w:rsidRPr="001F420F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D442B2" w:rsidTr="00820CD5">
        <w:tc>
          <w:tcPr>
            <w:tcW w:w="1951" w:type="dxa"/>
            <w:vMerge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Подкладка шумов под изображение, подготовка материала к перезаписи</w:t>
            </w:r>
          </w:p>
        </w:tc>
        <w:tc>
          <w:tcPr>
            <w:tcW w:w="1881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F30773" w:rsidRPr="001F420F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D442B2" w:rsidTr="00820CD5">
        <w:tc>
          <w:tcPr>
            <w:tcW w:w="1951" w:type="dxa"/>
            <w:vMerge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Ведение и использование автоматизированных баз данных по приему, систематизации, учету, хранению и выдаче фонотечного материала</w:t>
            </w:r>
          </w:p>
        </w:tc>
        <w:tc>
          <w:tcPr>
            <w:tcW w:w="1881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F30773" w:rsidRPr="001F420F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D442B2" w:rsidTr="00820CD5">
        <w:tc>
          <w:tcPr>
            <w:tcW w:w="1951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81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 w:rsidRPr="00CD13FB">
        <w:rPr>
          <w:rFonts w:ascii="Times New Roman" w:hAnsi="Times New Roman" w:cs="Times New Roman"/>
          <w:sz w:val="28"/>
          <w:szCs w:val="28"/>
        </w:rPr>
        <w:t>для должностей по профессиям рабочих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0773" w:rsidRPr="00CD13FB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4354"/>
        <w:gridCol w:w="1814"/>
        <w:gridCol w:w="1808"/>
      </w:tblGrid>
      <w:tr w:rsidR="00F30773" w:rsidRPr="00D442B2" w:rsidTr="00820CD5">
        <w:tc>
          <w:tcPr>
            <w:tcW w:w="1951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518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Критерии оценки эффективности труда работников Учреждения</w:t>
            </w:r>
          </w:p>
        </w:tc>
        <w:tc>
          <w:tcPr>
            <w:tcW w:w="1838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Оценка показателей в процентах</w:t>
            </w:r>
          </w:p>
        </w:tc>
        <w:tc>
          <w:tcPr>
            <w:tcW w:w="1831" w:type="dxa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 xml:space="preserve">Факт выполнения показателя 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(да</w:t>
            </w:r>
            <w:r w:rsidRPr="00D442B2">
              <w:rPr>
                <w:rFonts w:ascii="Times New Roman" w:hAnsi="Times New Roman" w:cs="Times New Roman"/>
              </w:rPr>
              <w:t>/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 w:rsidRPr="00D442B2">
              <w:rPr>
                <w:rFonts w:ascii="Times New Roman" w:hAnsi="Times New Roman" w:cs="Times New Roman"/>
              </w:rPr>
              <w:t>)</w:t>
            </w:r>
          </w:p>
        </w:tc>
      </w:tr>
      <w:tr w:rsidR="00F30773" w:rsidRPr="00D442B2" w:rsidTr="00820CD5">
        <w:tc>
          <w:tcPr>
            <w:tcW w:w="1951" w:type="dxa"/>
            <w:vMerge w:val="restart"/>
            <w:shd w:val="clear" w:color="auto" w:fill="auto"/>
          </w:tcPr>
          <w:p w:rsidR="00F30773" w:rsidRPr="001F420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Водитель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Отсутствие дорожно-транспортных происшествий, замечаний органов ГИБДД и транспортной инспекции</w:t>
            </w:r>
          </w:p>
        </w:tc>
        <w:tc>
          <w:tcPr>
            <w:tcW w:w="1838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</w:tcPr>
          <w:p w:rsidR="00F30773" w:rsidRPr="001F420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D442B2" w:rsidTr="00820CD5">
        <w:tc>
          <w:tcPr>
            <w:tcW w:w="1951" w:type="dxa"/>
            <w:vMerge/>
            <w:shd w:val="clear" w:color="auto" w:fill="auto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Выполнении требований безопасной перевозки людей</w:t>
            </w:r>
          </w:p>
        </w:tc>
        <w:tc>
          <w:tcPr>
            <w:tcW w:w="1838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</w:tcPr>
          <w:p w:rsidR="00F30773" w:rsidRPr="001F420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F30773" w:rsidRPr="00D442B2" w:rsidTr="00820CD5">
        <w:tc>
          <w:tcPr>
            <w:tcW w:w="1951" w:type="dxa"/>
            <w:vMerge/>
            <w:shd w:val="clear" w:color="auto" w:fill="auto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 xml:space="preserve">Своевременное составление и предоставление в бухгалтерию путевых листов и другой документации </w:t>
            </w:r>
          </w:p>
        </w:tc>
        <w:tc>
          <w:tcPr>
            <w:tcW w:w="1838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</w:tcPr>
          <w:p w:rsidR="00F30773" w:rsidRPr="001F420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D442B2" w:rsidTr="00820CD5">
        <w:tc>
          <w:tcPr>
            <w:tcW w:w="1951" w:type="dxa"/>
            <w:vMerge/>
            <w:shd w:val="clear" w:color="auto" w:fill="auto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Рациональное использование ГСМ</w:t>
            </w:r>
          </w:p>
        </w:tc>
        <w:tc>
          <w:tcPr>
            <w:tcW w:w="1838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</w:tcPr>
          <w:p w:rsidR="00F30773" w:rsidRPr="001F420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D442B2" w:rsidTr="00820CD5">
        <w:tc>
          <w:tcPr>
            <w:tcW w:w="1951" w:type="dxa"/>
            <w:vMerge/>
            <w:shd w:val="clear" w:color="auto" w:fill="auto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Бережное отношение к переданным для хранения, эксплуатации и перевозки материальных ценностей</w:t>
            </w:r>
          </w:p>
        </w:tc>
        <w:tc>
          <w:tcPr>
            <w:tcW w:w="1838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</w:tcPr>
          <w:p w:rsidR="00F30773" w:rsidRPr="001F420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D442B2" w:rsidTr="00820CD5">
        <w:tc>
          <w:tcPr>
            <w:tcW w:w="1951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38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1" w:type="dxa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0773" w:rsidRPr="00D442B2" w:rsidRDefault="00F30773" w:rsidP="00F30773">
      <w:pPr>
        <w:pStyle w:val="1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4353"/>
        <w:gridCol w:w="1814"/>
        <w:gridCol w:w="1808"/>
      </w:tblGrid>
      <w:tr w:rsidR="00F30773" w:rsidRPr="00D442B2" w:rsidTr="00820CD5">
        <w:tc>
          <w:tcPr>
            <w:tcW w:w="1951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center"/>
            </w:pPr>
            <w:r w:rsidRPr="00D442B2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518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center"/>
            </w:pPr>
            <w:r w:rsidRPr="00D442B2">
              <w:rPr>
                <w:rFonts w:ascii="Times New Roman" w:hAnsi="Times New Roman" w:cs="Times New Roman"/>
              </w:rPr>
              <w:t>Критерии оценки эффективности труда работников Учреждения</w:t>
            </w:r>
          </w:p>
        </w:tc>
        <w:tc>
          <w:tcPr>
            <w:tcW w:w="1838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center"/>
            </w:pPr>
            <w:r w:rsidRPr="00D442B2">
              <w:rPr>
                <w:rFonts w:ascii="Times New Roman" w:hAnsi="Times New Roman" w:cs="Times New Roman"/>
              </w:rPr>
              <w:t>Оценка показателей в процентах</w:t>
            </w:r>
          </w:p>
        </w:tc>
        <w:tc>
          <w:tcPr>
            <w:tcW w:w="1831" w:type="dxa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 xml:space="preserve">Факт выполнения показателя 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(да</w:t>
            </w:r>
            <w:r w:rsidRPr="00D442B2">
              <w:rPr>
                <w:rFonts w:ascii="Times New Roman" w:hAnsi="Times New Roman" w:cs="Times New Roman"/>
              </w:rPr>
              <w:t>/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 w:rsidRPr="00D442B2">
              <w:rPr>
                <w:rFonts w:ascii="Times New Roman" w:hAnsi="Times New Roman" w:cs="Times New Roman"/>
              </w:rPr>
              <w:t>)</w:t>
            </w:r>
          </w:p>
        </w:tc>
      </w:tr>
      <w:tr w:rsidR="00F30773" w:rsidRPr="00D442B2" w:rsidTr="00820CD5">
        <w:tc>
          <w:tcPr>
            <w:tcW w:w="1951" w:type="dxa"/>
            <w:vMerge w:val="restart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</w:pP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4518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Отсутствие грубых нарушений правил и норм пожарной безопасности</w:t>
            </w:r>
          </w:p>
        </w:tc>
        <w:tc>
          <w:tcPr>
            <w:tcW w:w="1838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</w:tcPr>
          <w:p w:rsidR="00F30773" w:rsidRPr="001F420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D442B2" w:rsidTr="00820CD5">
        <w:tc>
          <w:tcPr>
            <w:tcW w:w="1951" w:type="dxa"/>
            <w:vMerge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</w:pPr>
          </w:p>
        </w:tc>
        <w:tc>
          <w:tcPr>
            <w:tcW w:w="4518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Обеспечение сохранности материальных ценностей</w:t>
            </w:r>
          </w:p>
        </w:tc>
        <w:tc>
          <w:tcPr>
            <w:tcW w:w="1838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</w:tcPr>
          <w:p w:rsidR="00F30773" w:rsidRPr="001F420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D442B2" w:rsidTr="00820CD5">
        <w:tc>
          <w:tcPr>
            <w:tcW w:w="1951" w:type="dxa"/>
            <w:vMerge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</w:pPr>
          </w:p>
        </w:tc>
        <w:tc>
          <w:tcPr>
            <w:tcW w:w="4518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Обязательный прием-сдача смены</w:t>
            </w:r>
          </w:p>
        </w:tc>
        <w:tc>
          <w:tcPr>
            <w:tcW w:w="1838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</w:tcPr>
          <w:p w:rsidR="00F30773" w:rsidRPr="001F420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D442B2" w:rsidTr="00820CD5">
        <w:tc>
          <w:tcPr>
            <w:tcW w:w="1951" w:type="dxa"/>
            <w:vMerge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</w:pPr>
          </w:p>
        </w:tc>
        <w:tc>
          <w:tcPr>
            <w:tcW w:w="4518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Обеспечение порядка в здании на протяжении смены</w:t>
            </w:r>
          </w:p>
        </w:tc>
        <w:tc>
          <w:tcPr>
            <w:tcW w:w="1838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</w:tcPr>
          <w:p w:rsidR="00F30773" w:rsidRPr="001F420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D442B2" w:rsidTr="00820CD5">
        <w:tc>
          <w:tcPr>
            <w:tcW w:w="1951" w:type="dxa"/>
            <w:vMerge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</w:pPr>
          </w:p>
        </w:tc>
        <w:tc>
          <w:tcPr>
            <w:tcW w:w="4518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Содержание в чистоте и порядке рабочего места</w:t>
            </w:r>
          </w:p>
        </w:tc>
        <w:tc>
          <w:tcPr>
            <w:tcW w:w="1838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</w:tcPr>
          <w:p w:rsidR="00F30773" w:rsidRPr="001F420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D442B2" w:rsidTr="00820CD5">
        <w:tc>
          <w:tcPr>
            <w:tcW w:w="1951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  <w:shd w:val="clear" w:color="auto" w:fill="auto"/>
          </w:tcPr>
          <w:p w:rsidR="00F30773" w:rsidRPr="00D442B2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D442B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38" w:type="dxa"/>
            <w:shd w:val="clear" w:color="auto" w:fill="auto"/>
          </w:tcPr>
          <w:p w:rsidR="00F30773" w:rsidRPr="00D442B2" w:rsidRDefault="000A4751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1" w:type="dxa"/>
          </w:tcPr>
          <w:p w:rsidR="00F30773" w:rsidRPr="00D442B2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0773" w:rsidRPr="00D442B2" w:rsidRDefault="00F30773" w:rsidP="00F30773">
      <w:pPr>
        <w:pStyle w:val="af1"/>
        <w:ind w:left="5664"/>
        <w:jc w:val="center"/>
        <w:rPr>
          <w:rFonts w:ascii="Times New Roman" w:hAnsi="Times New Roman"/>
        </w:rPr>
      </w:pPr>
    </w:p>
    <w:p w:rsidR="00F30773" w:rsidRPr="00D442B2" w:rsidRDefault="00F30773" w:rsidP="00F30773">
      <w:pPr>
        <w:pStyle w:val="af1"/>
        <w:ind w:left="5664"/>
        <w:jc w:val="center"/>
        <w:rPr>
          <w:rFonts w:ascii="Times New Roman" w:hAnsi="Times New Roman"/>
        </w:rPr>
      </w:pPr>
    </w:p>
    <w:p w:rsidR="00F30773" w:rsidRPr="00D442B2" w:rsidRDefault="00F30773" w:rsidP="00F30773">
      <w:pPr>
        <w:pStyle w:val="af1"/>
        <w:ind w:left="5664"/>
        <w:jc w:val="center"/>
        <w:rPr>
          <w:rFonts w:ascii="Times New Roman" w:hAnsi="Times New Roman"/>
        </w:rPr>
      </w:pPr>
    </w:p>
    <w:p w:rsidR="00F30773" w:rsidRDefault="00F30773" w:rsidP="00F30773">
      <w:pPr>
        <w:pStyle w:val="af1"/>
        <w:ind w:left="5664"/>
        <w:jc w:val="center"/>
        <w:rPr>
          <w:rFonts w:ascii="Times New Roman" w:hAnsi="Times New Roman"/>
          <w:sz w:val="28"/>
          <w:szCs w:val="28"/>
        </w:rPr>
      </w:pPr>
    </w:p>
    <w:p w:rsidR="00F30773" w:rsidRPr="00A02C01" w:rsidRDefault="00F30773" w:rsidP="00F30773">
      <w:pPr>
        <w:pStyle w:val="af1"/>
        <w:ind w:left="5664"/>
        <w:jc w:val="center"/>
        <w:rPr>
          <w:rFonts w:ascii="Times New Roman" w:hAnsi="Times New Roman"/>
          <w:sz w:val="28"/>
          <w:szCs w:val="28"/>
        </w:rPr>
      </w:pPr>
    </w:p>
    <w:p w:rsidR="00F30773" w:rsidRPr="0037625E" w:rsidRDefault="00F30773" w:rsidP="00F30773">
      <w:pPr>
        <w:pStyle w:val="af1"/>
        <w:ind w:left="4248"/>
      </w:pPr>
      <w:r>
        <w:rPr>
          <w:rFonts w:ascii="Times New Roman" w:hAnsi="Times New Roman"/>
          <w:sz w:val="28"/>
          <w:szCs w:val="28"/>
        </w:rPr>
        <w:t>Приложение №  10</w:t>
      </w:r>
    </w:p>
    <w:p w:rsidR="00F30773" w:rsidRDefault="00F30773" w:rsidP="00F30773">
      <w:pPr>
        <w:pStyle w:val="af1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 работников муниципальных казенных учреждений культуры Советского городского округа Ставропольского края</w:t>
      </w:r>
    </w:p>
    <w:p w:rsidR="00F30773" w:rsidRDefault="00F30773" w:rsidP="00F30773">
      <w:pPr>
        <w:pStyle w:val="af4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F30773" w:rsidRPr="0027298F" w:rsidRDefault="00F30773" w:rsidP="00F30773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27298F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F30773" w:rsidRPr="00970D4A" w:rsidRDefault="00F30773" w:rsidP="00F30773">
      <w:pPr>
        <w:pStyle w:val="af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0D4A">
        <w:rPr>
          <w:rFonts w:ascii="Times New Roman" w:hAnsi="Times New Roman" w:cs="Times New Roman"/>
          <w:sz w:val="28"/>
          <w:szCs w:val="28"/>
        </w:rPr>
        <w:t xml:space="preserve">о выполнении показателей и критериев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970D4A">
        <w:rPr>
          <w:rFonts w:ascii="Times New Roman" w:hAnsi="Times New Roman" w:cs="Times New Roman"/>
          <w:sz w:val="28"/>
          <w:szCs w:val="28"/>
        </w:rPr>
        <w:t>эффективности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D4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70D4A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70D4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0D4A">
        <w:rPr>
          <w:rFonts w:ascii="Times New Roman" w:hAnsi="Times New Roman" w:cs="Times New Roman"/>
          <w:sz w:val="28"/>
          <w:szCs w:val="28"/>
        </w:rPr>
        <w:t xml:space="preserve"> культуры Советского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</w:t>
      </w:r>
    </w:p>
    <w:p w:rsidR="00F30773" w:rsidRPr="0027298F" w:rsidRDefault="00F30773" w:rsidP="00F30773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0A4A8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30773" w:rsidRPr="0016160A" w:rsidRDefault="00F30773" w:rsidP="00F30773">
      <w:pPr>
        <w:pStyle w:val="af4"/>
        <w:jc w:val="center"/>
        <w:rPr>
          <w:rFonts w:ascii="Times New Roman" w:hAnsi="Times New Roman" w:cs="Times New Roman"/>
          <w:sz w:val="20"/>
          <w:szCs w:val="20"/>
        </w:rPr>
      </w:pPr>
      <w:r w:rsidRPr="0016160A">
        <w:rPr>
          <w:rFonts w:ascii="Times New Roman" w:hAnsi="Times New Roman" w:cs="Times New Roman"/>
          <w:sz w:val="20"/>
          <w:szCs w:val="20"/>
        </w:rPr>
        <w:t>(указывается должность, фамилия, имя, отчество работника)</w:t>
      </w:r>
    </w:p>
    <w:p w:rsidR="00F30773" w:rsidRPr="0027298F" w:rsidRDefault="00F30773" w:rsidP="00F30773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27298F">
        <w:rPr>
          <w:rFonts w:ascii="Times New Roman" w:hAnsi="Times New Roman" w:cs="Times New Roman"/>
          <w:sz w:val="28"/>
          <w:szCs w:val="28"/>
        </w:rPr>
        <w:t>на выплаты стимулирующего характера</w:t>
      </w:r>
    </w:p>
    <w:p w:rsidR="00F30773" w:rsidRDefault="00F30773" w:rsidP="00F30773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27298F">
        <w:rPr>
          <w:rFonts w:ascii="Times New Roman" w:hAnsi="Times New Roman" w:cs="Times New Roman"/>
          <w:sz w:val="28"/>
          <w:szCs w:val="28"/>
        </w:rPr>
        <w:t>за период работы с ____________ по _______________</w:t>
      </w:r>
    </w:p>
    <w:p w:rsidR="00F30773" w:rsidRDefault="00F30773" w:rsidP="00F30773">
      <w:pPr>
        <w:pStyle w:val="af4"/>
        <w:jc w:val="center"/>
        <w:rPr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1701"/>
        <w:gridCol w:w="1701"/>
      </w:tblGrid>
      <w:tr w:rsidR="00F30773" w:rsidRPr="001B1A45" w:rsidTr="00820CD5">
        <w:tc>
          <w:tcPr>
            <w:tcW w:w="3936" w:type="dxa"/>
            <w:shd w:val="clear" w:color="auto" w:fill="auto"/>
          </w:tcPr>
          <w:p w:rsidR="00F30773" w:rsidRPr="00EA7C88" w:rsidRDefault="00F30773" w:rsidP="00820CD5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EA7C8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Критерии оценки </w:t>
            </w:r>
            <w:r w:rsidRPr="00DC41FA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эффективности труда работников Учреждения </w:t>
            </w:r>
          </w:p>
          <w:p w:rsidR="00F30773" w:rsidRPr="001B1A45" w:rsidRDefault="00F30773" w:rsidP="00820CD5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F30773" w:rsidRPr="00DC41FA" w:rsidRDefault="00F30773" w:rsidP="00820CD5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ar-SA"/>
              </w:rPr>
            </w:pPr>
            <w:r w:rsidRPr="00DC41FA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lastRenderedPageBreak/>
              <w:t xml:space="preserve">Показатели оценки эффективности труда в баллах/ </w:t>
            </w:r>
            <w:r w:rsidRPr="00DC41FA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lastRenderedPageBreak/>
              <w:t>процентах</w:t>
            </w:r>
          </w:p>
        </w:tc>
        <w:tc>
          <w:tcPr>
            <w:tcW w:w="1701" w:type="dxa"/>
            <w:shd w:val="clear" w:color="auto" w:fill="auto"/>
          </w:tcPr>
          <w:p w:rsidR="00F30773" w:rsidRDefault="00F30773" w:rsidP="00820CD5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1B1A4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Самооценка</w:t>
            </w:r>
          </w:p>
          <w:p w:rsidR="00F30773" w:rsidRPr="001B1A45" w:rsidRDefault="00F30773" w:rsidP="00820CD5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1B1A4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30773" w:rsidRPr="001B1A45" w:rsidRDefault="00F30773" w:rsidP="00820CD5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1B1A4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Оценка экспертной комиссии</w:t>
            </w:r>
          </w:p>
        </w:tc>
      </w:tr>
      <w:tr w:rsidR="00F30773" w:rsidRPr="001B1A45" w:rsidTr="00820CD5">
        <w:tc>
          <w:tcPr>
            <w:tcW w:w="3936" w:type="dxa"/>
            <w:shd w:val="clear" w:color="auto" w:fill="auto"/>
          </w:tcPr>
          <w:p w:rsidR="00F30773" w:rsidRPr="001B1A45" w:rsidRDefault="00F30773" w:rsidP="00820CD5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F30773" w:rsidRPr="005D11BF" w:rsidRDefault="00F30773" w:rsidP="00820CD5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F30773" w:rsidRPr="001B1A45" w:rsidRDefault="00F30773" w:rsidP="00820CD5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F30773" w:rsidRPr="001B1A45" w:rsidRDefault="00F30773" w:rsidP="00820CD5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F30773" w:rsidRPr="001B1A45" w:rsidTr="00820CD5">
        <w:tc>
          <w:tcPr>
            <w:tcW w:w="3936" w:type="dxa"/>
            <w:shd w:val="clear" w:color="auto" w:fill="auto"/>
          </w:tcPr>
          <w:p w:rsidR="00F30773" w:rsidRPr="001B1A45" w:rsidRDefault="00F30773" w:rsidP="00820CD5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F30773" w:rsidRPr="005D11BF" w:rsidRDefault="00F30773" w:rsidP="00820CD5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F30773" w:rsidRPr="001B1A45" w:rsidRDefault="00F30773" w:rsidP="00820CD5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F30773" w:rsidRPr="001B1A45" w:rsidRDefault="00F30773" w:rsidP="00820CD5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F30773" w:rsidRPr="001B1A45" w:rsidTr="00820CD5">
        <w:tc>
          <w:tcPr>
            <w:tcW w:w="3936" w:type="dxa"/>
            <w:shd w:val="clear" w:color="auto" w:fill="auto"/>
          </w:tcPr>
          <w:p w:rsidR="00F30773" w:rsidRPr="001B1A45" w:rsidRDefault="00F30773" w:rsidP="00820CD5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F30773" w:rsidRPr="005D11BF" w:rsidRDefault="00F30773" w:rsidP="00820CD5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F30773" w:rsidRPr="001B1A45" w:rsidRDefault="00F30773" w:rsidP="00820CD5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F30773" w:rsidRPr="001B1A45" w:rsidRDefault="00F30773" w:rsidP="00820CD5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F30773" w:rsidRPr="001B1A45" w:rsidTr="00820CD5">
        <w:tc>
          <w:tcPr>
            <w:tcW w:w="3936" w:type="dxa"/>
            <w:shd w:val="clear" w:color="auto" w:fill="auto"/>
          </w:tcPr>
          <w:p w:rsidR="00F30773" w:rsidRPr="001B1A45" w:rsidRDefault="00F30773" w:rsidP="00820CD5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F30773" w:rsidRPr="005D11BF" w:rsidRDefault="00F30773" w:rsidP="00820CD5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F30773" w:rsidRPr="001B1A45" w:rsidRDefault="00F30773" w:rsidP="00820CD5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F30773" w:rsidRPr="001B1A45" w:rsidRDefault="00F30773" w:rsidP="00820CD5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F30773" w:rsidRPr="001B1A45" w:rsidTr="00820CD5">
        <w:tc>
          <w:tcPr>
            <w:tcW w:w="3936" w:type="dxa"/>
            <w:shd w:val="clear" w:color="auto" w:fill="auto"/>
          </w:tcPr>
          <w:p w:rsidR="00F30773" w:rsidRPr="002E6C4C" w:rsidRDefault="00F30773" w:rsidP="00820CD5">
            <w:pPr>
              <w:pStyle w:val="af4"/>
              <w:rPr>
                <w:rFonts w:ascii="Times New Roman" w:hAnsi="Times New Roman" w:cs="Times New Roman"/>
                <w:color w:val="FF000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Максимальное количество баллов</w:t>
            </w:r>
            <w:r w:rsidRPr="00DC41FA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/процентах</w:t>
            </w:r>
          </w:p>
        </w:tc>
        <w:tc>
          <w:tcPr>
            <w:tcW w:w="2693" w:type="dxa"/>
            <w:shd w:val="clear" w:color="auto" w:fill="auto"/>
          </w:tcPr>
          <w:p w:rsidR="00F30773" w:rsidRPr="005D11BF" w:rsidRDefault="00F30773" w:rsidP="00820CD5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F30773" w:rsidRPr="001B1A45" w:rsidRDefault="00F30773" w:rsidP="00820CD5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F30773" w:rsidRPr="001B1A45" w:rsidRDefault="00F30773" w:rsidP="00820CD5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F30773" w:rsidRDefault="00F30773" w:rsidP="00F30773">
      <w:pPr>
        <w:pStyle w:val="af4"/>
        <w:rPr>
          <w:lang w:bidi="ar-SA"/>
        </w:rPr>
      </w:pPr>
    </w:p>
    <w:p w:rsidR="00F30773" w:rsidRPr="00EC324D" w:rsidRDefault="00F30773" w:rsidP="00F30773">
      <w:pPr>
        <w:pStyle w:val="af4"/>
        <w:rPr>
          <w:rFonts w:ascii="Times New Roman" w:hAnsi="Times New Roman" w:cs="Times New Roman"/>
          <w:sz w:val="28"/>
          <w:szCs w:val="28"/>
          <w:lang w:bidi="ar-SA"/>
        </w:rPr>
      </w:pPr>
      <w:r w:rsidRPr="00EC324D">
        <w:rPr>
          <w:rFonts w:ascii="Times New Roman" w:hAnsi="Times New Roman" w:cs="Times New Roman"/>
          <w:sz w:val="28"/>
          <w:szCs w:val="28"/>
          <w:lang w:val="de-DE" w:bidi="ar-SA"/>
        </w:rPr>
        <w:t>«___» ____________ 202</w:t>
      </w:r>
      <w:r>
        <w:rPr>
          <w:rFonts w:ascii="Times New Roman" w:hAnsi="Times New Roman" w:cs="Times New Roman"/>
          <w:sz w:val="28"/>
          <w:szCs w:val="28"/>
          <w:lang w:bidi="ar-SA"/>
        </w:rPr>
        <w:t>__</w:t>
      </w:r>
      <w:r w:rsidRPr="00EC324D">
        <w:rPr>
          <w:rFonts w:ascii="Times New Roman" w:hAnsi="Times New Roman" w:cs="Times New Roman"/>
          <w:sz w:val="28"/>
          <w:szCs w:val="28"/>
          <w:lang w:val="de-DE" w:bidi="ar-SA"/>
        </w:rPr>
        <w:t xml:space="preserve"> г. _________ /_</w:t>
      </w:r>
      <w:r w:rsidRPr="00EC324D">
        <w:rPr>
          <w:rFonts w:ascii="Times New Roman" w:hAnsi="Times New Roman" w:cs="Times New Roman"/>
          <w:sz w:val="28"/>
          <w:szCs w:val="28"/>
          <w:lang w:bidi="ar-SA"/>
        </w:rPr>
        <w:t>______________</w:t>
      </w:r>
      <w:r w:rsidRPr="00EC324D">
        <w:rPr>
          <w:rFonts w:ascii="Times New Roman" w:hAnsi="Times New Roman" w:cs="Times New Roman"/>
          <w:sz w:val="28"/>
          <w:szCs w:val="28"/>
          <w:lang w:val="de-DE" w:bidi="ar-SA"/>
        </w:rPr>
        <w:t>/</w:t>
      </w:r>
    </w:p>
    <w:p w:rsidR="00F30773" w:rsidRPr="00EC324D" w:rsidRDefault="00F30773" w:rsidP="00F30773">
      <w:pPr>
        <w:pStyle w:val="af4"/>
        <w:ind w:left="3540"/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 xml:space="preserve">  </w:t>
      </w:r>
      <w:r w:rsidRPr="00EC324D">
        <w:rPr>
          <w:rFonts w:ascii="Times New Roman" w:hAnsi="Times New Roman" w:cs="Times New Roman"/>
          <w:sz w:val="20"/>
          <w:szCs w:val="20"/>
          <w:lang w:bidi="ar-SA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          </w:t>
      </w:r>
      <w:r w:rsidRPr="00EC324D">
        <w:rPr>
          <w:rFonts w:ascii="Times New Roman" w:hAnsi="Times New Roman" w:cs="Times New Roman"/>
          <w:sz w:val="20"/>
          <w:szCs w:val="20"/>
          <w:lang w:bidi="ar-SA"/>
        </w:rPr>
        <w:t>(Ф.И.О. работника)</w:t>
      </w:r>
    </w:p>
    <w:p w:rsidR="00F30773" w:rsidRDefault="00F30773" w:rsidP="00F30773">
      <w:pPr>
        <w:pStyle w:val="af4"/>
        <w:rPr>
          <w:rFonts w:ascii="Times New Roman" w:hAnsi="Times New Roman" w:cs="Times New Roman"/>
          <w:lang w:bidi="ar-SA"/>
        </w:rPr>
      </w:pPr>
    </w:p>
    <w:p w:rsidR="00F30773" w:rsidRPr="00EC324D" w:rsidRDefault="00F30773" w:rsidP="00F30773">
      <w:pPr>
        <w:pStyle w:val="af4"/>
        <w:rPr>
          <w:rFonts w:ascii="Times New Roman" w:hAnsi="Times New Roman" w:cs="Times New Roman"/>
          <w:sz w:val="28"/>
          <w:szCs w:val="28"/>
          <w:lang w:bidi="ar-SA"/>
        </w:rPr>
      </w:pPr>
      <w:r w:rsidRPr="00EC324D">
        <w:rPr>
          <w:rFonts w:ascii="Times New Roman" w:hAnsi="Times New Roman" w:cs="Times New Roman"/>
          <w:sz w:val="28"/>
          <w:szCs w:val="28"/>
          <w:lang w:val="de-DE" w:bidi="ar-SA"/>
        </w:rPr>
        <w:t>Настоящий оценочный лист составлен в одном экземпляре.</w:t>
      </w:r>
    </w:p>
    <w:p w:rsidR="00F30773" w:rsidRPr="00EC324D" w:rsidRDefault="00F30773" w:rsidP="00F30773">
      <w:pPr>
        <w:pStyle w:val="af4"/>
        <w:rPr>
          <w:rFonts w:ascii="Times New Roman" w:hAnsi="Times New Roman" w:cs="Times New Roman"/>
          <w:sz w:val="28"/>
          <w:szCs w:val="28"/>
          <w:lang w:bidi="ar-SA"/>
        </w:rPr>
      </w:pPr>
    </w:p>
    <w:p w:rsidR="00F30773" w:rsidRPr="00EC324D" w:rsidRDefault="00F30773" w:rsidP="00F30773">
      <w:pPr>
        <w:pStyle w:val="af4"/>
        <w:rPr>
          <w:rFonts w:ascii="Times New Roman" w:hAnsi="Times New Roman" w:cs="Times New Roman"/>
          <w:sz w:val="28"/>
          <w:szCs w:val="28"/>
          <w:lang w:val="de-DE" w:bidi="ar-SA"/>
        </w:rPr>
      </w:pPr>
      <w:r w:rsidRPr="00EC324D">
        <w:rPr>
          <w:rFonts w:ascii="Times New Roman" w:hAnsi="Times New Roman" w:cs="Times New Roman"/>
          <w:sz w:val="28"/>
          <w:szCs w:val="28"/>
          <w:lang w:val="de-DE" w:bidi="ar-SA"/>
        </w:rPr>
        <w:t>«Принято» «_____» __________ 202</w:t>
      </w:r>
      <w:r>
        <w:rPr>
          <w:rFonts w:ascii="Times New Roman" w:hAnsi="Times New Roman" w:cs="Times New Roman"/>
          <w:sz w:val="28"/>
          <w:szCs w:val="28"/>
          <w:lang w:bidi="ar-SA"/>
        </w:rPr>
        <w:t>__</w:t>
      </w:r>
      <w:r w:rsidRPr="00EC324D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C324D">
        <w:rPr>
          <w:rFonts w:ascii="Times New Roman" w:hAnsi="Times New Roman" w:cs="Times New Roman"/>
          <w:sz w:val="28"/>
          <w:szCs w:val="28"/>
          <w:lang w:val="de-DE" w:bidi="ar-SA"/>
        </w:rPr>
        <w:t xml:space="preserve">г </w:t>
      </w:r>
      <w:r>
        <w:rPr>
          <w:rFonts w:ascii="Times New Roman" w:hAnsi="Times New Roman" w:cs="Times New Roman"/>
          <w:sz w:val="28"/>
          <w:szCs w:val="28"/>
          <w:lang w:bidi="ar-SA"/>
        </w:rPr>
        <w:t>______________</w:t>
      </w:r>
      <w:r w:rsidRPr="00EC324D">
        <w:rPr>
          <w:rFonts w:ascii="Times New Roman" w:hAnsi="Times New Roman" w:cs="Times New Roman"/>
          <w:sz w:val="28"/>
          <w:szCs w:val="28"/>
          <w:lang w:val="de-DE" w:bidi="ar-SA"/>
        </w:rPr>
        <w:t xml:space="preserve">/_______________/ </w:t>
      </w:r>
    </w:p>
    <w:p w:rsidR="00F30773" w:rsidRPr="00EC324D" w:rsidRDefault="00F30773" w:rsidP="00F30773">
      <w:pPr>
        <w:pStyle w:val="af4"/>
        <w:ind w:left="4956"/>
        <w:rPr>
          <w:rFonts w:ascii="Times New Roman" w:hAnsi="Times New Roman" w:cs="Times New Roman"/>
          <w:sz w:val="20"/>
          <w:szCs w:val="20"/>
          <w:lang w:val="de-DE" w:bidi="ar-SA"/>
        </w:rPr>
      </w:pPr>
      <w:r w:rsidRPr="00EC324D">
        <w:rPr>
          <w:rFonts w:ascii="Times New Roman" w:hAnsi="Times New Roman" w:cs="Times New Roman"/>
          <w:sz w:val="20"/>
          <w:szCs w:val="20"/>
          <w:lang w:val="de-DE" w:bidi="ar-SA"/>
        </w:rPr>
        <w:t>(подп</w:t>
      </w:r>
      <w:r>
        <w:rPr>
          <w:rFonts w:ascii="Times New Roman" w:hAnsi="Times New Roman" w:cs="Times New Roman"/>
          <w:sz w:val="20"/>
          <w:szCs w:val="20"/>
          <w:lang w:val="de-DE" w:bidi="ar-SA"/>
        </w:rPr>
        <w:t xml:space="preserve">ись) Ф.И.О. члена </w:t>
      </w:r>
      <w:r>
        <w:rPr>
          <w:rFonts w:ascii="Times New Roman" w:hAnsi="Times New Roman" w:cs="Times New Roman"/>
          <w:sz w:val="20"/>
          <w:szCs w:val="20"/>
          <w:lang w:bidi="ar-SA"/>
        </w:rPr>
        <w:t>экспертной комиссии</w:t>
      </w:r>
      <w:r w:rsidRPr="00EC324D">
        <w:rPr>
          <w:rFonts w:ascii="Times New Roman" w:hAnsi="Times New Roman" w:cs="Times New Roman"/>
          <w:sz w:val="20"/>
          <w:szCs w:val="20"/>
          <w:lang w:val="de-DE" w:bidi="ar-SA"/>
        </w:rPr>
        <w:t xml:space="preserve">, </w:t>
      </w:r>
    </w:p>
    <w:p w:rsidR="00F30773" w:rsidRPr="00EC324D" w:rsidRDefault="00F30773" w:rsidP="00F30773">
      <w:pPr>
        <w:pStyle w:val="af4"/>
        <w:ind w:left="4956"/>
        <w:rPr>
          <w:rFonts w:ascii="Times New Roman" w:hAnsi="Times New Roman" w:cs="Times New Roman"/>
          <w:sz w:val="20"/>
          <w:szCs w:val="20"/>
          <w:lang w:val="de-DE" w:bidi="ar-SA"/>
        </w:rPr>
      </w:pPr>
      <w:r w:rsidRPr="00EC324D">
        <w:rPr>
          <w:rFonts w:ascii="Times New Roman" w:hAnsi="Times New Roman" w:cs="Times New Roman"/>
          <w:sz w:val="20"/>
          <w:szCs w:val="20"/>
          <w:lang w:val="de-DE" w:bidi="ar-SA"/>
        </w:rPr>
        <w:t xml:space="preserve">ответственного за прием оценочных листов </w:t>
      </w:r>
    </w:p>
    <w:p w:rsidR="00F30773" w:rsidRDefault="00F30773" w:rsidP="00F30773">
      <w:pPr>
        <w:pStyle w:val="af4"/>
        <w:rPr>
          <w:lang w:bidi="ar-SA"/>
        </w:rPr>
      </w:pPr>
    </w:p>
    <w:p w:rsidR="00F30773" w:rsidRPr="00EC324D" w:rsidRDefault="00F30773" w:rsidP="00F30773">
      <w:pPr>
        <w:pStyle w:val="af4"/>
        <w:rPr>
          <w:rFonts w:ascii="Times New Roman" w:hAnsi="Times New Roman" w:cs="Times New Roman"/>
          <w:sz w:val="28"/>
          <w:szCs w:val="28"/>
          <w:lang w:bidi="ar-SA"/>
        </w:rPr>
      </w:pPr>
      <w:r w:rsidRPr="00EC324D">
        <w:rPr>
          <w:rFonts w:ascii="Times New Roman" w:hAnsi="Times New Roman" w:cs="Times New Roman"/>
          <w:sz w:val="28"/>
          <w:szCs w:val="28"/>
          <w:lang w:bidi="ar-SA"/>
        </w:rPr>
        <w:t>Рассмотрен экспертной комиссией «____» ________________202___ г.</w:t>
      </w:r>
    </w:p>
    <w:p w:rsidR="00F30773" w:rsidRPr="00EC324D" w:rsidRDefault="00F30773" w:rsidP="00F30773">
      <w:pPr>
        <w:pStyle w:val="af4"/>
        <w:rPr>
          <w:rFonts w:ascii="Times New Roman" w:hAnsi="Times New Roman" w:cs="Times New Roman"/>
          <w:sz w:val="28"/>
          <w:szCs w:val="28"/>
          <w:lang w:bidi="ar-SA"/>
        </w:rPr>
      </w:pPr>
      <w:r w:rsidRPr="00EC324D">
        <w:rPr>
          <w:rFonts w:ascii="Times New Roman" w:hAnsi="Times New Roman" w:cs="Times New Roman"/>
          <w:sz w:val="28"/>
          <w:szCs w:val="28"/>
          <w:lang w:val="de-DE" w:bidi="ar-SA"/>
        </w:rPr>
        <w:t>Председатель экспертн</w:t>
      </w:r>
      <w:r w:rsidRPr="00EC324D">
        <w:rPr>
          <w:rFonts w:ascii="Times New Roman" w:hAnsi="Times New Roman" w:cs="Times New Roman"/>
          <w:sz w:val="28"/>
          <w:szCs w:val="28"/>
          <w:lang w:bidi="ar-SA"/>
        </w:rPr>
        <w:t>ой комиссии:</w:t>
      </w:r>
      <w:r w:rsidRPr="00EC324D">
        <w:rPr>
          <w:rFonts w:ascii="Times New Roman" w:hAnsi="Times New Roman" w:cs="Times New Roman"/>
          <w:sz w:val="28"/>
          <w:szCs w:val="28"/>
          <w:lang w:val="de-DE" w:bidi="ar-SA"/>
        </w:rPr>
        <w:t xml:space="preserve"> </w:t>
      </w:r>
      <w:r w:rsidRPr="00EC324D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C324D">
        <w:rPr>
          <w:rFonts w:ascii="Times New Roman" w:hAnsi="Times New Roman" w:cs="Times New Roman"/>
          <w:sz w:val="28"/>
          <w:szCs w:val="28"/>
          <w:lang w:val="de-DE" w:bidi="ar-SA"/>
        </w:rPr>
        <w:t>__________</w:t>
      </w:r>
      <w:r w:rsidRPr="00EC324D">
        <w:rPr>
          <w:rFonts w:ascii="Times New Roman" w:hAnsi="Times New Roman" w:cs="Times New Roman"/>
          <w:sz w:val="28"/>
          <w:szCs w:val="28"/>
          <w:lang w:bidi="ar-SA"/>
        </w:rPr>
        <w:t>_____</w:t>
      </w:r>
      <w:r w:rsidRPr="00EC324D">
        <w:rPr>
          <w:rFonts w:ascii="Times New Roman" w:hAnsi="Times New Roman" w:cs="Times New Roman"/>
          <w:sz w:val="28"/>
          <w:szCs w:val="28"/>
          <w:lang w:val="de-DE" w:bidi="ar-SA"/>
        </w:rPr>
        <w:t>__ /</w:t>
      </w:r>
      <w:r w:rsidRPr="00EC324D">
        <w:rPr>
          <w:rFonts w:ascii="Times New Roman" w:hAnsi="Times New Roman" w:cs="Times New Roman"/>
          <w:sz w:val="28"/>
          <w:szCs w:val="28"/>
          <w:lang w:bidi="ar-SA"/>
        </w:rPr>
        <w:t>__________________</w:t>
      </w:r>
      <w:r w:rsidRPr="00EC324D">
        <w:rPr>
          <w:rFonts w:ascii="Times New Roman" w:hAnsi="Times New Roman" w:cs="Times New Roman"/>
          <w:sz w:val="28"/>
          <w:szCs w:val="28"/>
          <w:lang w:val="de-DE" w:bidi="ar-SA"/>
        </w:rPr>
        <w:t>/</w:t>
      </w:r>
    </w:p>
    <w:p w:rsidR="00F30773" w:rsidRDefault="00F30773" w:rsidP="00F30773">
      <w:pPr>
        <w:pStyle w:val="af4"/>
        <w:rPr>
          <w:rFonts w:ascii="Times New Roman" w:hAnsi="Times New Roman" w:cs="Times New Roman"/>
          <w:sz w:val="28"/>
          <w:szCs w:val="28"/>
          <w:lang w:bidi="ar-SA"/>
        </w:rPr>
      </w:pPr>
      <w:r w:rsidRPr="00EC324D">
        <w:rPr>
          <w:rFonts w:ascii="Times New Roman" w:hAnsi="Times New Roman" w:cs="Times New Roman"/>
          <w:sz w:val="28"/>
          <w:szCs w:val="28"/>
          <w:lang w:bidi="ar-SA"/>
        </w:rPr>
        <w:t>Члены экспертной комиссии: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_________________/__________________/</w:t>
      </w:r>
    </w:p>
    <w:p w:rsidR="00F30773" w:rsidRPr="00EC324D" w:rsidRDefault="00F30773" w:rsidP="00F30773">
      <w:pPr>
        <w:pStyle w:val="af4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________________/__________________/</w:t>
      </w:r>
    </w:p>
    <w:p w:rsidR="00F30773" w:rsidRPr="00C70768" w:rsidRDefault="00F30773" w:rsidP="00F30773">
      <w:pPr>
        <w:pStyle w:val="af4"/>
        <w:rPr>
          <w:rFonts w:ascii="Times New Roman" w:hAnsi="Times New Roman" w:cs="Times New Roman"/>
          <w:lang w:bidi="ar-SA"/>
        </w:rPr>
      </w:pPr>
      <w:r w:rsidRPr="00C70768">
        <w:rPr>
          <w:rFonts w:ascii="Times New Roman" w:hAnsi="Times New Roman" w:cs="Times New Roman"/>
          <w:lang w:bidi="ar-SA"/>
        </w:rPr>
        <w:t xml:space="preserve">                                                         </w:t>
      </w:r>
      <w:r>
        <w:rPr>
          <w:rFonts w:ascii="Times New Roman" w:hAnsi="Times New Roman" w:cs="Times New Roman"/>
          <w:lang w:bidi="ar-SA"/>
        </w:rPr>
        <w:t xml:space="preserve">                 </w:t>
      </w:r>
      <w:r w:rsidRPr="00C70768">
        <w:rPr>
          <w:rFonts w:ascii="Times New Roman" w:hAnsi="Times New Roman" w:cs="Times New Roman"/>
          <w:lang w:bidi="ar-SA"/>
        </w:rPr>
        <w:t>___________________/_____________________/</w:t>
      </w:r>
    </w:p>
    <w:p w:rsidR="00F30773" w:rsidRPr="00C70768" w:rsidRDefault="00F30773" w:rsidP="00F30773">
      <w:pPr>
        <w:pStyle w:val="af4"/>
        <w:rPr>
          <w:rFonts w:ascii="Times New Roman" w:hAnsi="Times New Roman" w:cs="Times New Roman"/>
          <w:lang w:bidi="ar-SA"/>
        </w:rPr>
      </w:pPr>
    </w:p>
    <w:p w:rsidR="00F30773" w:rsidRPr="00C70768" w:rsidRDefault="00F30773" w:rsidP="00F30773">
      <w:pPr>
        <w:pStyle w:val="af4"/>
        <w:rPr>
          <w:rFonts w:ascii="Times New Roman" w:hAnsi="Times New Roman" w:cs="Times New Roman"/>
          <w:sz w:val="28"/>
          <w:szCs w:val="28"/>
          <w:lang w:val="de-DE" w:bidi="ar-SA"/>
        </w:rPr>
      </w:pPr>
      <w:r w:rsidRPr="00C70768">
        <w:rPr>
          <w:rFonts w:ascii="Times New Roman" w:hAnsi="Times New Roman" w:cs="Times New Roman"/>
          <w:sz w:val="28"/>
          <w:szCs w:val="28"/>
          <w:lang w:val="de-DE" w:bidi="ar-SA"/>
        </w:rPr>
        <w:t>С оценкой результатов своей деятельности ознакомлен(а) и согласен(а), не согласен(а) (</w:t>
      </w:r>
      <w:r w:rsidRPr="00C70768">
        <w:rPr>
          <w:rFonts w:ascii="Times New Roman" w:hAnsi="Times New Roman" w:cs="Times New Roman"/>
          <w:b/>
          <w:bCs/>
          <w:sz w:val="28"/>
          <w:szCs w:val="28"/>
          <w:lang w:val="de-DE" w:bidi="ar-SA"/>
        </w:rPr>
        <w:t>ненужное зачеркнуть</w:t>
      </w:r>
      <w:r w:rsidRPr="00C70768">
        <w:rPr>
          <w:rFonts w:ascii="Times New Roman" w:hAnsi="Times New Roman" w:cs="Times New Roman"/>
          <w:sz w:val="28"/>
          <w:szCs w:val="28"/>
          <w:lang w:val="de-DE" w:bidi="ar-SA"/>
        </w:rPr>
        <w:t>):</w:t>
      </w:r>
    </w:p>
    <w:p w:rsidR="00F30773" w:rsidRPr="00C70768" w:rsidRDefault="00F30773" w:rsidP="00F30773">
      <w:pPr>
        <w:widowControl/>
        <w:suppressAutoHyphens w:val="0"/>
        <w:spacing w:before="100" w:beforeAutospacing="1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de-DE" w:bidi="ar-SA"/>
        </w:rPr>
      </w:pPr>
      <w:r w:rsidRPr="00C70768">
        <w:rPr>
          <w:rFonts w:ascii="Times New Roman" w:eastAsia="Times New Roman" w:hAnsi="Times New Roman" w:cs="Times New Roman"/>
          <w:kern w:val="0"/>
          <w:sz w:val="28"/>
          <w:szCs w:val="28"/>
          <w:lang w:val="de-DE" w:bidi="ar-SA"/>
        </w:rPr>
        <w:t>«___» ______________ 202_</w:t>
      </w:r>
      <w:r w:rsidRPr="00C7076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_</w:t>
      </w:r>
      <w:r w:rsidRPr="00C70768">
        <w:rPr>
          <w:rFonts w:ascii="Times New Roman" w:eastAsia="Times New Roman" w:hAnsi="Times New Roman" w:cs="Times New Roman"/>
          <w:kern w:val="0"/>
          <w:sz w:val="28"/>
          <w:szCs w:val="28"/>
          <w:lang w:val="de-DE" w:bidi="ar-SA"/>
        </w:rPr>
        <w:t xml:space="preserve"> г. ___________________ /_________________</w:t>
      </w:r>
      <w:r w:rsidRPr="00C7076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/</w:t>
      </w:r>
    </w:p>
    <w:p w:rsidR="00F30773" w:rsidRPr="00C70768" w:rsidRDefault="00F30773" w:rsidP="00F30773">
      <w:pPr>
        <w:pStyle w:val="af4"/>
        <w:ind w:left="4248"/>
        <w:rPr>
          <w:rFonts w:ascii="Times New Roman" w:hAnsi="Times New Roman" w:cs="Times New Roman"/>
          <w:sz w:val="20"/>
          <w:szCs w:val="20"/>
          <w:lang w:val="de-DE"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C70768">
        <w:rPr>
          <w:rFonts w:ascii="Times New Roman" w:hAnsi="Times New Roman" w:cs="Times New Roman"/>
          <w:sz w:val="20"/>
          <w:szCs w:val="20"/>
          <w:lang w:val="de-DE" w:bidi="ar-SA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                                        </w:t>
      </w:r>
      <w:r w:rsidRPr="00C70768">
        <w:rPr>
          <w:rFonts w:ascii="Times New Roman" w:hAnsi="Times New Roman" w:cs="Times New Roman"/>
          <w:sz w:val="20"/>
          <w:szCs w:val="20"/>
          <w:lang w:val="de-DE" w:bidi="ar-SA"/>
        </w:rPr>
        <w:t>(расшифровка)</w:t>
      </w:r>
    </w:p>
    <w:p w:rsidR="00F30773" w:rsidRPr="00092742" w:rsidRDefault="00F30773" w:rsidP="00F30773">
      <w:pPr>
        <w:widowControl/>
        <w:suppressAutoHyphens w:val="0"/>
        <w:spacing w:before="100" w:beforeAutospacing="1"/>
        <w:ind w:left="567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7E5546" w:rsidRDefault="007E5546" w:rsidP="00F30773">
      <w:pPr>
        <w:pStyle w:val="1f"/>
        <w:jc w:val="center"/>
        <w:rPr>
          <w:rFonts w:ascii="Times New Roman" w:hAnsi="Times New Roman" w:cs="Times New Roman"/>
          <w:sz w:val="28"/>
          <w:szCs w:val="28"/>
        </w:rPr>
      </w:pPr>
    </w:p>
    <w:p w:rsidR="00F30773" w:rsidRPr="0016160A" w:rsidRDefault="00F30773" w:rsidP="00F30773">
      <w:pPr>
        <w:pStyle w:val="1f"/>
        <w:jc w:val="center"/>
        <w:rPr>
          <w:rFonts w:ascii="Times New Roman" w:hAnsi="Times New Roman" w:cs="Times New Roman"/>
          <w:sz w:val="28"/>
          <w:szCs w:val="28"/>
        </w:rPr>
      </w:pPr>
      <w:r w:rsidRPr="0016160A">
        <w:rPr>
          <w:rFonts w:ascii="Times New Roman" w:hAnsi="Times New Roman" w:cs="Times New Roman"/>
          <w:sz w:val="28"/>
          <w:szCs w:val="28"/>
        </w:rPr>
        <w:t>Подтверждение</w:t>
      </w:r>
    </w:p>
    <w:p w:rsidR="00F30773" w:rsidRPr="00DC41FA" w:rsidRDefault="00F30773" w:rsidP="00F30773">
      <w:pPr>
        <w:pStyle w:val="1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 w:rsidRPr="00DC41FA">
        <w:rPr>
          <w:rFonts w:ascii="Times New Roman" w:hAnsi="Times New Roman" w:cs="Times New Roman"/>
          <w:color w:val="000000"/>
          <w:sz w:val="28"/>
          <w:szCs w:val="28"/>
        </w:rPr>
        <w:t>показателей и критериев оценки эффективности труда работников муниципального казенного учреждения культуры Советского городского округа Ставропольского края за интенсивность и высокие результаты работы</w:t>
      </w:r>
    </w:p>
    <w:p w:rsidR="00F30773" w:rsidRPr="0016160A" w:rsidRDefault="00F30773" w:rsidP="00F30773">
      <w:pPr>
        <w:pStyle w:val="1f"/>
        <w:jc w:val="center"/>
        <w:rPr>
          <w:rFonts w:ascii="Times New Roman" w:hAnsi="Times New Roman" w:cs="Times New Roman"/>
          <w:sz w:val="28"/>
          <w:szCs w:val="28"/>
        </w:rPr>
      </w:pPr>
      <w:r w:rsidRPr="0016160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30773" w:rsidRPr="0016160A" w:rsidRDefault="00F30773" w:rsidP="00F30773">
      <w:pPr>
        <w:pStyle w:val="1f"/>
        <w:jc w:val="center"/>
        <w:rPr>
          <w:rFonts w:ascii="Times New Roman" w:hAnsi="Times New Roman" w:cs="Times New Roman"/>
          <w:sz w:val="20"/>
          <w:szCs w:val="20"/>
        </w:rPr>
      </w:pPr>
      <w:r w:rsidRPr="0016160A">
        <w:rPr>
          <w:rFonts w:ascii="Times New Roman" w:hAnsi="Times New Roman" w:cs="Times New Roman"/>
          <w:sz w:val="20"/>
          <w:szCs w:val="20"/>
        </w:rPr>
        <w:t>(указывается должность, фамилия, имя, отчество работника)</w:t>
      </w:r>
    </w:p>
    <w:p w:rsidR="00F30773" w:rsidRPr="0016160A" w:rsidRDefault="00F30773" w:rsidP="00F30773">
      <w:pPr>
        <w:pStyle w:val="1f"/>
        <w:jc w:val="center"/>
        <w:rPr>
          <w:rFonts w:ascii="Times New Roman" w:hAnsi="Times New Roman" w:cs="Times New Roman"/>
          <w:sz w:val="28"/>
          <w:szCs w:val="28"/>
        </w:rPr>
      </w:pPr>
      <w:r w:rsidRPr="0016160A">
        <w:rPr>
          <w:rFonts w:ascii="Times New Roman" w:hAnsi="Times New Roman" w:cs="Times New Roman"/>
          <w:sz w:val="28"/>
          <w:szCs w:val="28"/>
        </w:rPr>
        <w:t>за период работы с ____________ по _______________</w:t>
      </w:r>
    </w:p>
    <w:p w:rsidR="00F30773" w:rsidRPr="0016160A" w:rsidRDefault="00F30773" w:rsidP="00F30773">
      <w:pPr>
        <w:pStyle w:val="1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F30773" w:rsidRPr="001B1A45" w:rsidTr="00820CD5">
        <w:tc>
          <w:tcPr>
            <w:tcW w:w="4786" w:type="dxa"/>
            <w:shd w:val="clear" w:color="auto" w:fill="auto"/>
          </w:tcPr>
          <w:p w:rsidR="00F30773" w:rsidRPr="001B1A45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B2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труда работников Учреждения</w:t>
            </w:r>
          </w:p>
        </w:tc>
        <w:tc>
          <w:tcPr>
            <w:tcW w:w="5103" w:type="dxa"/>
            <w:shd w:val="clear" w:color="auto" w:fill="auto"/>
          </w:tcPr>
          <w:p w:rsidR="00F30773" w:rsidRPr="001B1A45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1B1A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0773" w:rsidRPr="001B1A45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содержащие информацию о выполнении показателя</w:t>
            </w:r>
          </w:p>
        </w:tc>
      </w:tr>
      <w:tr w:rsidR="00F30773" w:rsidRPr="001B1A45" w:rsidTr="00820CD5">
        <w:tc>
          <w:tcPr>
            <w:tcW w:w="4786" w:type="dxa"/>
            <w:shd w:val="clear" w:color="auto" w:fill="auto"/>
          </w:tcPr>
          <w:p w:rsidR="00F30773" w:rsidRPr="001B1A45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30773" w:rsidRPr="001B1A45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73" w:rsidRPr="001B1A45" w:rsidTr="00820CD5">
        <w:tc>
          <w:tcPr>
            <w:tcW w:w="4786" w:type="dxa"/>
            <w:shd w:val="clear" w:color="auto" w:fill="auto"/>
          </w:tcPr>
          <w:p w:rsidR="00F30773" w:rsidRPr="001B1A45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30773" w:rsidRPr="001B1A45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73" w:rsidRPr="001B1A45" w:rsidTr="00820CD5">
        <w:tc>
          <w:tcPr>
            <w:tcW w:w="4786" w:type="dxa"/>
            <w:shd w:val="clear" w:color="auto" w:fill="auto"/>
          </w:tcPr>
          <w:p w:rsidR="00F30773" w:rsidRPr="001B1A45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30773" w:rsidRPr="001B1A45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73" w:rsidRPr="001B1A45" w:rsidTr="00820CD5">
        <w:tc>
          <w:tcPr>
            <w:tcW w:w="4786" w:type="dxa"/>
            <w:shd w:val="clear" w:color="auto" w:fill="auto"/>
          </w:tcPr>
          <w:p w:rsidR="00F30773" w:rsidRPr="001B1A45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30773" w:rsidRPr="001B1A45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73" w:rsidRPr="001B1A45" w:rsidTr="00820CD5">
        <w:tc>
          <w:tcPr>
            <w:tcW w:w="4786" w:type="dxa"/>
            <w:shd w:val="clear" w:color="auto" w:fill="auto"/>
          </w:tcPr>
          <w:p w:rsidR="00F30773" w:rsidRPr="001B1A45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30773" w:rsidRPr="001B1A45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773" w:rsidRDefault="00F30773" w:rsidP="00F30773">
      <w:pPr>
        <w:pStyle w:val="1f"/>
        <w:jc w:val="both"/>
      </w:pPr>
    </w:p>
    <w:p w:rsidR="00F30773" w:rsidRPr="0016160A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 w:rsidRPr="0016160A">
        <w:rPr>
          <w:rFonts w:ascii="Times New Roman" w:hAnsi="Times New Roman" w:cs="Times New Roman"/>
          <w:sz w:val="28"/>
          <w:szCs w:val="28"/>
        </w:rPr>
        <w:t>«_____»</w:t>
      </w:r>
      <w:r>
        <w:rPr>
          <w:rFonts w:ascii="Times New Roman" w:hAnsi="Times New Roman" w:cs="Times New Roman"/>
          <w:sz w:val="28"/>
          <w:szCs w:val="28"/>
        </w:rPr>
        <w:t xml:space="preserve"> _____________ 202__ г. ___________________/__________________</w:t>
      </w:r>
      <w:r w:rsidRPr="0016160A">
        <w:rPr>
          <w:rFonts w:ascii="Times New Roman" w:hAnsi="Times New Roman" w:cs="Times New Roman"/>
          <w:sz w:val="28"/>
          <w:szCs w:val="28"/>
        </w:rPr>
        <w:t>/</w:t>
      </w:r>
    </w:p>
    <w:p w:rsidR="00F30773" w:rsidRPr="0016160A" w:rsidRDefault="00F30773" w:rsidP="00F30773">
      <w:pPr>
        <w:pStyle w:val="1f"/>
        <w:jc w:val="both"/>
        <w:rPr>
          <w:rFonts w:ascii="Times New Roman" w:hAnsi="Times New Roman" w:cs="Times New Roman"/>
          <w:sz w:val="20"/>
          <w:szCs w:val="20"/>
        </w:rPr>
      </w:pPr>
      <w:r w:rsidRPr="0016160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160A">
        <w:rPr>
          <w:rFonts w:ascii="Times New Roman" w:hAnsi="Times New Roman" w:cs="Times New Roman"/>
          <w:sz w:val="28"/>
          <w:szCs w:val="28"/>
        </w:rPr>
        <w:t xml:space="preserve"> </w:t>
      </w:r>
      <w:r w:rsidRPr="0016160A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6160A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7E5546" w:rsidRDefault="007E5546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Pr="005E405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 11</w:t>
      </w: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>к Положению об оплате труда работников муниципальных казенных учреждений культуры Советского городского округа Ставропольского края</w:t>
      </w:r>
    </w:p>
    <w:p w:rsidR="00F30773" w:rsidRDefault="00F30773" w:rsidP="00F30773">
      <w:pPr>
        <w:pStyle w:val="1f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Формула,</w:t>
      </w:r>
      <w:r w:rsidRPr="005E4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определяющая размер выплаты за интенсивность и высокие результаты работы</w:t>
      </w: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Pr="005E4053" w:rsidRDefault="00F30773" w:rsidP="00F30773">
      <w:pPr>
        <w:pStyle w:val="1f"/>
        <w:jc w:val="center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>С=С1балла Х Б1,</w:t>
      </w:r>
    </w:p>
    <w:p w:rsidR="00F30773" w:rsidRPr="005E405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>где:</w:t>
      </w:r>
    </w:p>
    <w:p w:rsidR="00F30773" w:rsidRPr="005E405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>С - размер выплаты, осуществляемой заместителю руководителя учреждения в плановом периоде;</w:t>
      </w:r>
    </w:p>
    <w:p w:rsidR="00F30773" w:rsidRPr="005E405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>Cl балла - стоимость 1 балла для определения размеров стимулирующих выплат в плановый период;</w:t>
      </w:r>
    </w:p>
    <w:p w:rsidR="00F30773" w:rsidRPr="005E405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>Б1 - количество баллов по результатам оценки эффективности деятельности.</w:t>
      </w:r>
    </w:p>
    <w:p w:rsidR="00F30773" w:rsidRPr="005E4053" w:rsidRDefault="00F30773" w:rsidP="00F30773">
      <w:pPr>
        <w:pStyle w:val="1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балла определяется при планировании фонда оплаты труда на очередной финансовый год. Стоимость балла в течении финансового года остается неизменна.  </w:t>
      </w:r>
    </w:p>
    <w:p w:rsidR="00F30773" w:rsidRPr="005E4053" w:rsidRDefault="00F30773" w:rsidP="00F30773">
      <w:pPr>
        <w:pStyle w:val="1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>Фонд оплаты труда для выплаты стимулирующего характера по бальной системе рассчитывается по следующей формуле:</w:t>
      </w:r>
    </w:p>
    <w:p w:rsidR="00F30773" w:rsidRPr="005E405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 xml:space="preserve">ФОТ стим. = ФОТ – ФОТ гар. – ФОТ прем. – ФОТ комп. </w:t>
      </w:r>
      <w:r w:rsidRPr="00B3620B">
        <w:rPr>
          <w:rFonts w:ascii="Times New Roman" w:hAnsi="Times New Roman" w:cs="Times New Roman"/>
          <w:sz w:val="28"/>
          <w:szCs w:val="28"/>
        </w:rPr>
        <w:t>– ФОТ стим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41FA">
        <w:rPr>
          <w:rFonts w:ascii="Times New Roman" w:hAnsi="Times New Roman" w:cs="Times New Roman"/>
          <w:color w:val="000000"/>
          <w:sz w:val="28"/>
          <w:szCs w:val="28"/>
        </w:rPr>
        <w:t>РУ и РПГР.,</w:t>
      </w:r>
      <w:r w:rsidRPr="005E4053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F30773" w:rsidRPr="005E405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>ФОТ стим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4053">
        <w:rPr>
          <w:rFonts w:ascii="Times New Roman" w:hAnsi="Times New Roman" w:cs="Times New Roman"/>
          <w:sz w:val="28"/>
          <w:szCs w:val="28"/>
        </w:rPr>
        <w:t xml:space="preserve"> – фонд оплату труда на выплату, стимулирующего характера, предназначенного для бальной системы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773" w:rsidRPr="005E405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>ФОТ – годовой фонд оплаты труда</w:t>
      </w:r>
    </w:p>
    <w:p w:rsidR="00F30773" w:rsidRPr="005E405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>ФОТ гар. – гарантируемый фонд оплаты труда (окладная часть)</w:t>
      </w:r>
    </w:p>
    <w:p w:rsidR="00F30773" w:rsidRPr="005E405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 xml:space="preserve">ФОТ прем. – фонд оплаты труда предназначенный для премиальных выплат </w:t>
      </w:r>
    </w:p>
    <w:p w:rsidR="00F30773" w:rsidRPr="005E405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>ФОТ комп. – фонд оплаты труда, предназначенный для выплат компенсационного характера</w:t>
      </w:r>
    </w:p>
    <w:p w:rsidR="00F30773" w:rsidRPr="005E405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>ФОТ стим.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41FA">
        <w:rPr>
          <w:rFonts w:ascii="Times New Roman" w:hAnsi="Times New Roman" w:cs="Times New Roman"/>
          <w:color w:val="000000"/>
          <w:sz w:val="28"/>
          <w:szCs w:val="28"/>
        </w:rPr>
        <w:t>РУ и РПГР</w:t>
      </w:r>
      <w:r w:rsidRPr="005E4053">
        <w:rPr>
          <w:rFonts w:ascii="Times New Roman" w:hAnsi="Times New Roman" w:cs="Times New Roman"/>
          <w:sz w:val="28"/>
          <w:szCs w:val="28"/>
        </w:rPr>
        <w:t xml:space="preserve"> – фонд оплаты труда, предназначенный для выплат за интенсивность и высокие результаты работы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E4053">
        <w:rPr>
          <w:rFonts w:ascii="Times New Roman" w:hAnsi="Times New Roman" w:cs="Times New Roman"/>
          <w:sz w:val="28"/>
          <w:szCs w:val="28"/>
        </w:rPr>
        <w:t xml:space="preserve"> и работников, отнесенных к профессиональным группам рабочих. </w:t>
      </w:r>
    </w:p>
    <w:p w:rsidR="00F30773" w:rsidRPr="005E4053" w:rsidRDefault="00F30773" w:rsidP="00F30773">
      <w:pPr>
        <w:pStyle w:val="1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>Стоимость 1 балла рассчитывается по следующей формуле:</w:t>
      </w:r>
    </w:p>
    <w:p w:rsidR="00F30773" w:rsidRPr="005E405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>С 1 балла = ФОТ стим. : Б где;</w:t>
      </w:r>
    </w:p>
    <w:p w:rsidR="00F30773" w:rsidRPr="005E405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>С 1 балла – стоимость одного балла</w:t>
      </w:r>
    </w:p>
    <w:p w:rsidR="00F30773" w:rsidRPr="005E405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>ФОТ стим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4053">
        <w:rPr>
          <w:rFonts w:ascii="Times New Roman" w:hAnsi="Times New Roman" w:cs="Times New Roman"/>
          <w:sz w:val="28"/>
          <w:szCs w:val="28"/>
        </w:rPr>
        <w:t xml:space="preserve"> - фонд оплату труда на выплату, стимулирующего характера, предназначенного для бальной системы оплаты труда</w:t>
      </w:r>
    </w:p>
    <w:p w:rsidR="00F30773" w:rsidRPr="005E405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 w:rsidRPr="005E4053">
        <w:rPr>
          <w:rFonts w:ascii="Times New Roman" w:hAnsi="Times New Roman" w:cs="Times New Roman"/>
          <w:sz w:val="28"/>
          <w:szCs w:val="28"/>
        </w:rPr>
        <w:t>Б – общее количество баллов по учреждению.</w:t>
      </w:r>
    </w:p>
    <w:p w:rsidR="00F30773" w:rsidRPr="005E405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E5546" w:rsidRDefault="007E5546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Pr="0057353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 12</w:t>
      </w:r>
    </w:p>
    <w:p w:rsidR="00F30773" w:rsidRPr="0057353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573533">
        <w:rPr>
          <w:rFonts w:ascii="Times New Roman" w:hAnsi="Times New Roman" w:cs="Times New Roman"/>
          <w:sz w:val="28"/>
          <w:szCs w:val="28"/>
        </w:rPr>
        <w:t>к Положению об оплате труда работников муниципальных казенных учреждений культуры Советского городского округа Ставропольского края</w:t>
      </w:r>
    </w:p>
    <w:p w:rsidR="00F30773" w:rsidRDefault="00F30773" w:rsidP="00F30773">
      <w:pPr>
        <w:pStyle w:val="1f"/>
      </w:pPr>
    </w:p>
    <w:p w:rsidR="00F30773" w:rsidRDefault="00F30773" w:rsidP="00F30773">
      <w:pPr>
        <w:pStyle w:val="1f"/>
        <w:jc w:val="center"/>
        <w:rPr>
          <w:rFonts w:ascii="Times New Roman" w:hAnsi="Times New Roman" w:cs="Times New Roman"/>
          <w:sz w:val="28"/>
          <w:szCs w:val="28"/>
        </w:rPr>
      </w:pPr>
    </w:p>
    <w:p w:rsidR="00F30773" w:rsidRPr="00C35236" w:rsidRDefault="00F30773" w:rsidP="00F30773">
      <w:pPr>
        <w:pStyle w:val="1f"/>
        <w:jc w:val="center"/>
        <w:rPr>
          <w:rFonts w:ascii="Times New Roman" w:hAnsi="Times New Roman" w:cs="Times New Roman"/>
          <w:sz w:val="28"/>
          <w:szCs w:val="28"/>
        </w:rPr>
      </w:pPr>
      <w:r w:rsidRPr="00C35236">
        <w:rPr>
          <w:rFonts w:ascii="Times New Roman" w:hAnsi="Times New Roman" w:cs="Times New Roman"/>
          <w:sz w:val="28"/>
          <w:szCs w:val="28"/>
        </w:rPr>
        <w:t>ПОКАЗАТЕЛИ</w:t>
      </w:r>
    </w:p>
    <w:p w:rsidR="00F30773" w:rsidRPr="00C35236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критерии оценки </w:t>
      </w:r>
      <w:r w:rsidRPr="00C35236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труда работников </w:t>
      </w:r>
      <w:r w:rsidRPr="00C35236"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культуры Советского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для установления</w:t>
      </w:r>
      <w:r w:rsidRPr="00C35236">
        <w:rPr>
          <w:rFonts w:ascii="Times New Roman" w:hAnsi="Times New Roman" w:cs="Times New Roman"/>
          <w:sz w:val="28"/>
          <w:szCs w:val="28"/>
        </w:rPr>
        <w:t xml:space="preserve"> премиальны</w:t>
      </w:r>
      <w:r>
        <w:rPr>
          <w:rFonts w:ascii="Times New Roman" w:hAnsi="Times New Roman" w:cs="Times New Roman"/>
          <w:sz w:val="28"/>
          <w:szCs w:val="28"/>
        </w:rPr>
        <w:t>х выплат</w:t>
      </w:r>
      <w:r w:rsidRPr="00C35236">
        <w:rPr>
          <w:rFonts w:ascii="Times New Roman" w:hAnsi="Times New Roman" w:cs="Times New Roman"/>
          <w:sz w:val="28"/>
          <w:szCs w:val="28"/>
        </w:rPr>
        <w:t xml:space="preserve"> по итогам работы за месяц</w:t>
      </w:r>
    </w:p>
    <w:p w:rsidR="00F30773" w:rsidRDefault="00F30773" w:rsidP="00F30773">
      <w:pPr>
        <w:pStyle w:val="1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6913"/>
        <w:gridCol w:w="2252"/>
      </w:tblGrid>
      <w:tr w:rsidR="00F30773" w:rsidRPr="00167BFC" w:rsidTr="00820CD5">
        <w:tc>
          <w:tcPr>
            <w:tcW w:w="751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D54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12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D54EB">
              <w:rPr>
                <w:rFonts w:ascii="Times New Roman" w:hAnsi="Times New Roman" w:cs="Times New Roman"/>
              </w:rPr>
              <w:t>Показатель</w:t>
            </w:r>
          </w:p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 xml:space="preserve">Факт выполнения показателя </w:t>
            </w:r>
          </w:p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(да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/</w:t>
            </w:r>
          </w:p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  <w:r w:rsidRPr="00DC41FA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)</w:t>
            </w:r>
            <w:r>
              <w:rPr>
                <w:rFonts w:ascii="Times New Roman" w:eastAsia="Calibri" w:hAnsi="Times New Roman" w:cs="Times New Roman"/>
                <w:color w:val="FF0000"/>
                <w:kern w:val="0"/>
                <w:lang w:eastAsia="zh-CN" w:bidi="ar-SA"/>
              </w:rPr>
              <w:t xml:space="preserve"> </w:t>
            </w:r>
          </w:p>
        </w:tc>
      </w:tr>
      <w:tr w:rsidR="00F30773" w:rsidRPr="00167BFC" w:rsidTr="00820CD5">
        <w:tc>
          <w:tcPr>
            <w:tcW w:w="751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D54E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12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D54EB">
              <w:rPr>
                <w:rFonts w:ascii="Times New Roman" w:hAnsi="Times New Roman" w:cs="Times New Roman"/>
              </w:rPr>
              <w:t>Качественное и своевременное выполнение должностных обязанностей</w:t>
            </w:r>
          </w:p>
        </w:tc>
        <w:tc>
          <w:tcPr>
            <w:tcW w:w="2268" w:type="dxa"/>
          </w:tcPr>
          <w:p w:rsidR="00F30773" w:rsidRPr="001F420F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F30773" w:rsidRPr="00167BFC" w:rsidTr="00820CD5">
        <w:tc>
          <w:tcPr>
            <w:tcW w:w="751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D54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2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D54EB">
              <w:rPr>
                <w:rFonts w:ascii="Times New Roman" w:hAnsi="Times New Roman" w:cs="Times New Roman"/>
              </w:rPr>
              <w:t>Отсутствие дисциплинарных взысканий</w:t>
            </w:r>
          </w:p>
        </w:tc>
        <w:tc>
          <w:tcPr>
            <w:tcW w:w="2268" w:type="dxa"/>
          </w:tcPr>
          <w:p w:rsidR="00F30773" w:rsidRPr="001F420F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167BFC" w:rsidTr="00820CD5">
        <w:tc>
          <w:tcPr>
            <w:tcW w:w="751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D54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2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C96DE6">
              <w:rPr>
                <w:rFonts w:ascii="Times New Roman" w:hAnsi="Times New Roman" w:cs="Times New Roman"/>
              </w:rPr>
              <w:t>Соблюдение исполнительской дисциплины (отсутствие неисполнения поручений)</w:t>
            </w:r>
          </w:p>
        </w:tc>
        <w:tc>
          <w:tcPr>
            <w:tcW w:w="2268" w:type="dxa"/>
          </w:tcPr>
          <w:p w:rsidR="00F30773" w:rsidRPr="001F420F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167BFC" w:rsidTr="00820CD5">
        <w:tc>
          <w:tcPr>
            <w:tcW w:w="751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D54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2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C96DE6">
              <w:rPr>
                <w:rFonts w:ascii="Times New Roman" w:hAnsi="Times New Roman" w:cs="Times New Roman"/>
              </w:rPr>
              <w:t>Своевременная подготовка информационных материалов по направлению деятельности</w:t>
            </w:r>
          </w:p>
        </w:tc>
        <w:tc>
          <w:tcPr>
            <w:tcW w:w="2268" w:type="dxa"/>
          </w:tcPr>
          <w:p w:rsidR="00F30773" w:rsidRPr="001F420F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RPr="00167BFC" w:rsidTr="00820CD5">
        <w:tc>
          <w:tcPr>
            <w:tcW w:w="751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D54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12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C96DE6">
              <w:rPr>
                <w:rFonts w:ascii="Times New Roman" w:hAnsi="Times New Roman" w:cs="Times New Roman"/>
              </w:rPr>
              <w:t>Соблюдение правил внутреннего трудового распорядка (отсутствие прогулов, опозданий и самовольного ухода с рабочего места)</w:t>
            </w:r>
          </w:p>
        </w:tc>
        <w:tc>
          <w:tcPr>
            <w:tcW w:w="2268" w:type="dxa"/>
          </w:tcPr>
          <w:p w:rsidR="00F30773" w:rsidRPr="001F420F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>да</w:t>
            </w:r>
          </w:p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F420F"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F30773" w:rsidRDefault="00F30773" w:rsidP="00F30773">
      <w:pPr>
        <w:pStyle w:val="1f"/>
        <w:ind w:left="4248"/>
        <w:jc w:val="both"/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E5546" w:rsidRDefault="007E5546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Pr="00C519C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 13</w:t>
      </w: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C519C3">
        <w:rPr>
          <w:rFonts w:ascii="Times New Roman" w:hAnsi="Times New Roman" w:cs="Times New Roman"/>
          <w:sz w:val="28"/>
          <w:szCs w:val="28"/>
        </w:rPr>
        <w:t>к Положению об оплате труда работников муниципальных казенных учреждений культуры Советского городского округа Ставропольского края</w:t>
      </w: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Pr="00C35236" w:rsidRDefault="00F30773" w:rsidP="00F30773">
      <w:pPr>
        <w:pStyle w:val="1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30773" w:rsidRPr="00C35236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достижении показателей </w:t>
      </w:r>
      <w:r w:rsidRPr="00DC41FA">
        <w:rPr>
          <w:rFonts w:ascii="Times New Roman" w:hAnsi="Times New Roman" w:cs="Times New Roman"/>
          <w:color w:val="000000"/>
          <w:sz w:val="28"/>
          <w:szCs w:val="28"/>
        </w:rPr>
        <w:t>и критериев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36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труда работников </w:t>
      </w:r>
      <w:r w:rsidRPr="00C35236"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культуры Советского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для установления премиальных выплат</w:t>
      </w:r>
      <w:r w:rsidRPr="00C35236">
        <w:rPr>
          <w:rFonts w:ascii="Times New Roman" w:hAnsi="Times New Roman" w:cs="Times New Roman"/>
          <w:sz w:val="28"/>
          <w:szCs w:val="28"/>
        </w:rPr>
        <w:t xml:space="preserve"> по итогам работы за месяц</w:t>
      </w:r>
    </w:p>
    <w:p w:rsidR="00F30773" w:rsidRDefault="00F30773" w:rsidP="00F30773">
      <w:pPr>
        <w:pStyle w:val="1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5319"/>
        <w:gridCol w:w="1770"/>
        <w:gridCol w:w="2044"/>
      </w:tblGrid>
      <w:tr w:rsidR="00F30773" w:rsidRPr="00167BFC" w:rsidTr="00820CD5">
        <w:tc>
          <w:tcPr>
            <w:tcW w:w="815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D54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14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D54EB">
              <w:rPr>
                <w:rFonts w:ascii="Times New Roman" w:hAnsi="Times New Roman" w:cs="Times New Roman"/>
              </w:rPr>
              <w:t>Показатель</w:t>
            </w:r>
          </w:p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shd w:val="clear" w:color="auto" w:fill="auto"/>
          </w:tcPr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 xml:space="preserve">Факт выполнения показателя </w:t>
            </w:r>
          </w:p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(да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/</w:t>
            </w:r>
          </w:p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нет</w:t>
            </w:r>
            <w:r w:rsidRPr="00DC41FA">
              <w:rPr>
                <w:rFonts w:ascii="Times New Roman" w:eastAsia="Calibri" w:hAnsi="Times New Roman" w:cs="Times New Roman"/>
                <w:kern w:val="0"/>
                <w:lang w:eastAsia="zh-CN" w:bidi="ar-SA"/>
              </w:rPr>
              <w:t>)</w:t>
            </w:r>
            <w:r>
              <w:rPr>
                <w:rFonts w:ascii="Times New Roman" w:eastAsia="Calibri" w:hAnsi="Times New Roman" w:cs="Times New Roman"/>
                <w:color w:val="FF0000"/>
                <w:kern w:val="0"/>
                <w:lang w:eastAsia="zh-CN" w:bidi="ar-SA"/>
              </w:rPr>
              <w:t xml:space="preserve"> </w:t>
            </w:r>
          </w:p>
        </w:tc>
        <w:tc>
          <w:tcPr>
            <w:tcW w:w="1692" w:type="dxa"/>
          </w:tcPr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Сведения, содержащие информацию о </w:t>
            </w:r>
            <w:r>
              <w:rPr>
                <w:rFonts w:ascii="Times New Roman" w:hAnsi="Times New Roman" w:cs="Times New Roman"/>
              </w:rPr>
              <w:lastRenderedPageBreak/>
              <w:t>выполнении показателя</w:t>
            </w:r>
          </w:p>
        </w:tc>
      </w:tr>
      <w:tr w:rsidR="00F30773" w:rsidRPr="00167BFC" w:rsidTr="00820CD5">
        <w:tc>
          <w:tcPr>
            <w:tcW w:w="815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D54E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814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D54EB">
              <w:rPr>
                <w:rFonts w:ascii="Times New Roman" w:hAnsi="Times New Roman" w:cs="Times New Roman"/>
              </w:rPr>
              <w:t>Качественное и своевременное выполнение должностных обязанностей</w:t>
            </w:r>
          </w:p>
        </w:tc>
        <w:tc>
          <w:tcPr>
            <w:tcW w:w="1817" w:type="dxa"/>
            <w:shd w:val="clear" w:color="auto" w:fill="auto"/>
          </w:tcPr>
          <w:p w:rsidR="00F30773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2" w:type="dxa"/>
          </w:tcPr>
          <w:p w:rsidR="00F30773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замечаний со стороны руководства</w:t>
            </w:r>
          </w:p>
          <w:p w:rsidR="00F30773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773" w:rsidRPr="00167BFC" w:rsidTr="00820CD5">
        <w:tc>
          <w:tcPr>
            <w:tcW w:w="815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4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C96DE6">
              <w:rPr>
                <w:rFonts w:ascii="Times New Roman" w:hAnsi="Times New Roman" w:cs="Times New Roman"/>
              </w:rPr>
              <w:t>Отсутствие дисциплинарных взысканий</w:t>
            </w:r>
          </w:p>
        </w:tc>
        <w:tc>
          <w:tcPr>
            <w:tcW w:w="1817" w:type="dxa"/>
            <w:shd w:val="clear" w:color="auto" w:fill="auto"/>
          </w:tcPr>
          <w:p w:rsidR="00F30773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F30773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2" w:type="dxa"/>
          </w:tcPr>
          <w:p w:rsidR="00F30773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Подтверждающая документация</w:t>
            </w:r>
          </w:p>
        </w:tc>
      </w:tr>
      <w:tr w:rsidR="00F30773" w:rsidRPr="00167BFC" w:rsidTr="00820CD5">
        <w:tc>
          <w:tcPr>
            <w:tcW w:w="815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4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D54EB">
              <w:rPr>
                <w:rFonts w:ascii="Times New Roman" w:hAnsi="Times New Roman" w:cs="Times New Roman"/>
              </w:rPr>
              <w:t xml:space="preserve">Соблюдение </w:t>
            </w:r>
            <w:r>
              <w:rPr>
                <w:rFonts w:ascii="Times New Roman" w:hAnsi="Times New Roman" w:cs="Times New Roman"/>
              </w:rPr>
              <w:t>исполнительской дисциплины (отсутствие неисполнения поручений)</w:t>
            </w:r>
          </w:p>
        </w:tc>
        <w:tc>
          <w:tcPr>
            <w:tcW w:w="1817" w:type="dxa"/>
            <w:shd w:val="clear" w:color="auto" w:fill="auto"/>
          </w:tcPr>
          <w:p w:rsidR="00F30773" w:rsidRPr="00735424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35424">
              <w:rPr>
                <w:rFonts w:ascii="Times New Roman" w:hAnsi="Times New Roman" w:cs="Times New Roman"/>
              </w:rPr>
              <w:t>да</w:t>
            </w:r>
          </w:p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3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2" w:type="dxa"/>
          </w:tcPr>
          <w:p w:rsidR="00F30773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Подтверждающая документация</w:t>
            </w:r>
            <w:r w:rsidRPr="005A6BE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F30773" w:rsidRPr="00986DF6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773" w:rsidRPr="00167BFC" w:rsidTr="00820CD5">
        <w:tc>
          <w:tcPr>
            <w:tcW w:w="815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4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D54EB">
              <w:rPr>
                <w:rFonts w:ascii="Times New Roman" w:hAnsi="Times New Roman" w:cs="Times New Roman"/>
              </w:rPr>
              <w:t>Своевременная подготовка информационных материалов по направлению деятельности</w:t>
            </w:r>
          </w:p>
        </w:tc>
        <w:tc>
          <w:tcPr>
            <w:tcW w:w="1817" w:type="dxa"/>
            <w:shd w:val="clear" w:color="auto" w:fill="auto"/>
          </w:tcPr>
          <w:p w:rsidR="00F30773" w:rsidRPr="00735424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35424">
              <w:rPr>
                <w:rFonts w:ascii="Times New Roman" w:hAnsi="Times New Roman" w:cs="Times New Roman"/>
              </w:rPr>
              <w:t>да</w:t>
            </w:r>
          </w:p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3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2" w:type="dxa"/>
          </w:tcPr>
          <w:p w:rsidR="00F30773" w:rsidRPr="009309D1" w:rsidRDefault="00F30773" w:rsidP="00820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9D1">
              <w:rPr>
                <w:rFonts w:ascii="Times New Roman" w:hAnsi="Times New Roman" w:cs="Times New Roman"/>
                <w:color w:val="000000"/>
              </w:rPr>
              <w:t>Подтверждающая документация</w:t>
            </w:r>
          </w:p>
          <w:p w:rsidR="00F30773" w:rsidRPr="00986DF6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773" w:rsidRPr="00167BFC" w:rsidTr="00820CD5">
        <w:tc>
          <w:tcPr>
            <w:tcW w:w="815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4" w:type="dxa"/>
            <w:shd w:val="clear" w:color="auto" w:fill="auto"/>
          </w:tcPr>
          <w:p w:rsidR="00F30773" w:rsidRPr="000D54EB" w:rsidRDefault="00F30773" w:rsidP="00820CD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правил внутреннего трудового распорядка (отсутствие прогулов, опозданий и самовольного ухода с рабочего места)</w:t>
            </w:r>
          </w:p>
        </w:tc>
        <w:tc>
          <w:tcPr>
            <w:tcW w:w="1817" w:type="dxa"/>
            <w:shd w:val="clear" w:color="auto" w:fill="auto"/>
          </w:tcPr>
          <w:p w:rsidR="00F30773" w:rsidRPr="00735424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35424">
              <w:rPr>
                <w:rFonts w:ascii="Times New Roman" w:hAnsi="Times New Roman" w:cs="Times New Roman"/>
              </w:rPr>
              <w:t>да</w:t>
            </w:r>
          </w:p>
          <w:p w:rsidR="00F30773" w:rsidRPr="000D54EB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3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2" w:type="dxa"/>
          </w:tcPr>
          <w:p w:rsidR="00F30773" w:rsidRPr="00986DF6" w:rsidRDefault="00F30773" w:rsidP="00820C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309D1">
              <w:rPr>
                <w:rFonts w:ascii="Times New Roman" w:hAnsi="Times New Roman" w:cs="Times New Roman"/>
              </w:rPr>
              <w:t>Отсутствие замечаний со стороны руководства</w:t>
            </w:r>
          </w:p>
        </w:tc>
      </w:tr>
    </w:tbl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E5546" w:rsidRDefault="007E5546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Pr="000D54EB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 14</w:t>
      </w:r>
    </w:p>
    <w:p w:rsidR="00F30773" w:rsidRPr="000D54EB" w:rsidRDefault="00F30773" w:rsidP="00F30773">
      <w:pPr>
        <w:pStyle w:val="1f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D54EB">
        <w:rPr>
          <w:rFonts w:ascii="Times New Roman" w:hAnsi="Times New Roman" w:cs="Times New Roman"/>
          <w:sz w:val="28"/>
          <w:szCs w:val="28"/>
        </w:rPr>
        <w:t>к Положению об оплате труда работников муниципальных казенных учреждений культуры Советского городского округа Ставропольского края</w:t>
      </w:r>
    </w:p>
    <w:p w:rsidR="00F30773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Pr="000D54EB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Pr="000D54EB" w:rsidRDefault="00F30773" w:rsidP="00F30773">
      <w:pPr>
        <w:pStyle w:val="1f"/>
        <w:jc w:val="center"/>
        <w:rPr>
          <w:rFonts w:ascii="Times New Roman" w:hAnsi="Times New Roman" w:cs="Times New Roman"/>
          <w:sz w:val="28"/>
          <w:szCs w:val="28"/>
        </w:rPr>
      </w:pPr>
      <w:r w:rsidRPr="000D54EB">
        <w:rPr>
          <w:rFonts w:ascii="Times New Roman" w:hAnsi="Times New Roman" w:cs="Times New Roman"/>
          <w:sz w:val="28"/>
          <w:szCs w:val="28"/>
        </w:rPr>
        <w:t>ПОКАЗАТЕЛИ</w:t>
      </w:r>
    </w:p>
    <w:p w:rsidR="00F30773" w:rsidRPr="000D54EB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 w:rsidRPr="000D54EB">
        <w:rPr>
          <w:rFonts w:ascii="Times New Roman" w:hAnsi="Times New Roman" w:cs="Times New Roman"/>
          <w:sz w:val="28"/>
          <w:szCs w:val="28"/>
        </w:rPr>
        <w:t>и критерии оценки эффективности труда работников муниципального казённого учреждения культуры Советского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для установления премиальных</w:t>
      </w:r>
      <w:r w:rsidRPr="000D54EB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плат по итогам работы за квартал, полугодие, 9 месяцев, год</w:t>
      </w:r>
    </w:p>
    <w:p w:rsidR="00F30773" w:rsidRDefault="00F30773" w:rsidP="00F30773">
      <w:pPr>
        <w:pStyle w:val="1f"/>
        <w:jc w:val="both"/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196"/>
        <w:gridCol w:w="2233"/>
      </w:tblGrid>
      <w:tr w:rsidR="00F30773" w:rsidTr="00820CD5">
        <w:tc>
          <w:tcPr>
            <w:tcW w:w="709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96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233" w:type="dxa"/>
          </w:tcPr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 xml:space="preserve">Факт выполнения показателя </w:t>
            </w:r>
          </w:p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(да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/</w:t>
            </w:r>
          </w:p>
          <w:p w:rsidR="00F30773" w:rsidRPr="00656FBF" w:rsidRDefault="00F30773" w:rsidP="00820CD5">
            <w:pPr>
              <w:pStyle w:val="1f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lastRenderedPageBreak/>
              <w:t>нет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)</w:t>
            </w:r>
            <w:r>
              <w:rPr>
                <w:rFonts w:ascii="Times New Roman" w:eastAsia="Calibri" w:hAnsi="Times New Roman" w:cs="Times New Roman"/>
                <w:color w:val="FF0000"/>
                <w:kern w:val="0"/>
                <w:lang w:eastAsia="zh-CN" w:bidi="ar-SA"/>
              </w:rPr>
              <w:t xml:space="preserve"> </w:t>
            </w:r>
          </w:p>
        </w:tc>
      </w:tr>
      <w:tr w:rsidR="00F30773" w:rsidTr="00820CD5">
        <w:tc>
          <w:tcPr>
            <w:tcW w:w="709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196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корпоративной этики</w:t>
            </w:r>
          </w:p>
        </w:tc>
        <w:tc>
          <w:tcPr>
            <w:tcW w:w="2233" w:type="dxa"/>
          </w:tcPr>
          <w:p w:rsidR="00F30773" w:rsidRDefault="00F30773" w:rsidP="00820CD5">
            <w:pPr>
              <w:pStyle w:val="1f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F30773" w:rsidRPr="00656FBF" w:rsidRDefault="00F30773" w:rsidP="00820CD5">
            <w:pPr>
              <w:pStyle w:val="1f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Tr="00820CD5">
        <w:tc>
          <w:tcPr>
            <w:tcW w:w="709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96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исполнение должностных обязанностей в течение отчетного периода</w:t>
            </w:r>
          </w:p>
        </w:tc>
        <w:tc>
          <w:tcPr>
            <w:tcW w:w="2233" w:type="dxa"/>
          </w:tcPr>
          <w:p w:rsidR="00F30773" w:rsidRPr="00C96DE6" w:rsidRDefault="00F30773" w:rsidP="00820CD5">
            <w:pPr>
              <w:pStyle w:val="1f"/>
              <w:ind w:left="-108"/>
              <w:jc w:val="center"/>
              <w:rPr>
                <w:rFonts w:ascii="Times New Roman" w:hAnsi="Times New Roman" w:cs="Times New Roman"/>
              </w:rPr>
            </w:pPr>
            <w:r w:rsidRPr="00C96DE6">
              <w:rPr>
                <w:rFonts w:ascii="Times New Roman" w:hAnsi="Times New Roman" w:cs="Times New Roman"/>
              </w:rPr>
              <w:t>да</w:t>
            </w:r>
          </w:p>
          <w:p w:rsidR="00F30773" w:rsidRPr="00656FBF" w:rsidRDefault="00F30773" w:rsidP="00820CD5">
            <w:pPr>
              <w:pStyle w:val="1f"/>
              <w:ind w:left="-108"/>
              <w:jc w:val="center"/>
              <w:rPr>
                <w:rFonts w:ascii="Times New Roman" w:hAnsi="Times New Roman" w:cs="Times New Roman"/>
              </w:rPr>
            </w:pPr>
            <w:r w:rsidRPr="00C96DE6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Tr="00820CD5">
        <w:tc>
          <w:tcPr>
            <w:tcW w:w="709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6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замечаний к качеству предоставления услуг Учреждением</w:t>
            </w:r>
          </w:p>
        </w:tc>
        <w:tc>
          <w:tcPr>
            <w:tcW w:w="2233" w:type="dxa"/>
          </w:tcPr>
          <w:p w:rsidR="00F30773" w:rsidRPr="00C96DE6" w:rsidRDefault="00F30773" w:rsidP="00820CD5">
            <w:pPr>
              <w:pStyle w:val="1f"/>
              <w:ind w:left="-108"/>
              <w:jc w:val="center"/>
              <w:rPr>
                <w:rFonts w:ascii="Times New Roman" w:hAnsi="Times New Roman" w:cs="Times New Roman"/>
              </w:rPr>
            </w:pPr>
            <w:r w:rsidRPr="00C96DE6">
              <w:rPr>
                <w:rFonts w:ascii="Times New Roman" w:hAnsi="Times New Roman" w:cs="Times New Roman"/>
              </w:rPr>
              <w:t>да</w:t>
            </w:r>
          </w:p>
          <w:p w:rsidR="00F30773" w:rsidRPr="00656FBF" w:rsidRDefault="00F30773" w:rsidP="00820CD5">
            <w:pPr>
              <w:pStyle w:val="1f"/>
              <w:ind w:left="-108"/>
              <w:jc w:val="center"/>
              <w:rPr>
                <w:rFonts w:ascii="Times New Roman" w:hAnsi="Times New Roman" w:cs="Times New Roman"/>
              </w:rPr>
            </w:pPr>
            <w:r w:rsidRPr="00C96DE6">
              <w:rPr>
                <w:rFonts w:ascii="Times New Roman" w:hAnsi="Times New Roman" w:cs="Times New Roman"/>
              </w:rPr>
              <w:t>нет</w:t>
            </w:r>
          </w:p>
        </w:tc>
      </w:tr>
      <w:tr w:rsidR="00F30773" w:rsidTr="00820CD5">
        <w:tc>
          <w:tcPr>
            <w:tcW w:w="709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6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Применение в работе современных форм и методов организации труда</w:t>
            </w:r>
          </w:p>
        </w:tc>
        <w:tc>
          <w:tcPr>
            <w:tcW w:w="2233" w:type="dxa"/>
          </w:tcPr>
          <w:p w:rsidR="00F30773" w:rsidRPr="00C96DE6" w:rsidRDefault="00F30773" w:rsidP="00820CD5">
            <w:pPr>
              <w:pStyle w:val="1f"/>
              <w:ind w:left="-108"/>
              <w:jc w:val="center"/>
              <w:rPr>
                <w:rFonts w:ascii="Times New Roman" w:hAnsi="Times New Roman" w:cs="Times New Roman"/>
              </w:rPr>
            </w:pPr>
            <w:r w:rsidRPr="00C96DE6">
              <w:rPr>
                <w:rFonts w:ascii="Times New Roman" w:hAnsi="Times New Roman" w:cs="Times New Roman"/>
              </w:rPr>
              <w:t>да</w:t>
            </w:r>
          </w:p>
          <w:p w:rsidR="00F30773" w:rsidRPr="00656FBF" w:rsidRDefault="00F30773" w:rsidP="00820CD5">
            <w:pPr>
              <w:pStyle w:val="1f"/>
              <w:ind w:left="-108"/>
              <w:jc w:val="center"/>
              <w:rPr>
                <w:rFonts w:ascii="Times New Roman" w:hAnsi="Times New Roman" w:cs="Times New Roman"/>
              </w:rPr>
            </w:pPr>
            <w:r w:rsidRPr="00C96DE6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F30773" w:rsidRDefault="00F30773" w:rsidP="00F30773">
      <w:pPr>
        <w:pStyle w:val="1f"/>
        <w:jc w:val="both"/>
      </w:pPr>
    </w:p>
    <w:p w:rsidR="007E5546" w:rsidRDefault="007E5546" w:rsidP="00F30773">
      <w:pPr>
        <w:pStyle w:val="1f"/>
        <w:jc w:val="both"/>
      </w:pPr>
    </w:p>
    <w:p w:rsidR="00F30773" w:rsidRPr="00C519C3" w:rsidRDefault="00F30773" w:rsidP="00F30773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 15</w:t>
      </w:r>
    </w:p>
    <w:p w:rsidR="00F30773" w:rsidRDefault="00F30773" w:rsidP="00F30773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C519C3">
        <w:rPr>
          <w:rFonts w:ascii="Times New Roman" w:hAnsi="Times New Roman" w:cs="Times New Roman"/>
          <w:sz w:val="28"/>
          <w:szCs w:val="28"/>
        </w:rPr>
        <w:t>к Положению об оплате труда работников муниципальных казенных учреждений культуры Советского городского округа Ставропольского края</w:t>
      </w:r>
    </w:p>
    <w:p w:rsidR="00F30773" w:rsidRDefault="00F30773" w:rsidP="00F30773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30773" w:rsidRPr="000D54EB" w:rsidRDefault="00F30773" w:rsidP="00F30773">
      <w:pPr>
        <w:pStyle w:val="1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30773" w:rsidRPr="000D54EB" w:rsidRDefault="00F30773" w:rsidP="00F30773">
      <w:pPr>
        <w:pStyle w:val="1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достижении показателей </w:t>
      </w:r>
      <w:r w:rsidRPr="000D54EB">
        <w:rPr>
          <w:rFonts w:ascii="Times New Roman" w:hAnsi="Times New Roman" w:cs="Times New Roman"/>
          <w:sz w:val="28"/>
          <w:szCs w:val="28"/>
        </w:rPr>
        <w:t xml:space="preserve">эффективности труда работников муниципального казённого учреждения культуры Советского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для установления премиальных</w:t>
      </w:r>
      <w:r w:rsidRPr="000D54EB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плат по итогам работы за квартал, полугодие, 9 месяцев, год</w:t>
      </w:r>
    </w:p>
    <w:p w:rsidR="00F30773" w:rsidRDefault="00F30773" w:rsidP="00F30773">
      <w:pPr>
        <w:pStyle w:val="1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043"/>
        <w:gridCol w:w="2053"/>
        <w:gridCol w:w="2044"/>
      </w:tblGrid>
      <w:tr w:rsidR="00F30773" w:rsidTr="00820CD5">
        <w:tc>
          <w:tcPr>
            <w:tcW w:w="789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78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097" w:type="dxa"/>
            <w:shd w:val="clear" w:color="auto" w:fill="auto"/>
          </w:tcPr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 xml:space="preserve">Факт выполнения показателя </w:t>
            </w:r>
          </w:p>
          <w:p w:rsidR="00F30773" w:rsidRPr="00DC41FA" w:rsidRDefault="00F30773" w:rsidP="00820CD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(да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/</w:t>
            </w:r>
          </w:p>
          <w:p w:rsidR="00F30773" w:rsidRPr="00656FB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>нет</w:t>
            </w:r>
            <w:r w:rsidRPr="00DC41FA">
              <w:rPr>
                <w:rFonts w:ascii="Times New Roman" w:eastAsia="Calibri" w:hAnsi="Times New Roman" w:cs="Times New Roman"/>
                <w:color w:val="000000"/>
                <w:kern w:val="0"/>
                <w:lang w:eastAsia="zh-CN" w:bidi="ar-SA"/>
              </w:rPr>
              <w:t xml:space="preserve">) </w:t>
            </w:r>
          </w:p>
        </w:tc>
        <w:tc>
          <w:tcPr>
            <w:tcW w:w="1974" w:type="dxa"/>
          </w:tcPr>
          <w:p w:rsidR="00F30773" w:rsidRPr="00656FB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B77904">
              <w:rPr>
                <w:rFonts w:ascii="Times New Roman" w:hAnsi="Times New Roman" w:cs="Times New Roman"/>
              </w:rPr>
              <w:t xml:space="preserve">Сведения, содержащие информацию о </w:t>
            </w:r>
            <w:r w:rsidRPr="00B77904">
              <w:rPr>
                <w:rFonts w:ascii="Times New Roman" w:hAnsi="Times New Roman" w:cs="Times New Roman"/>
              </w:rPr>
              <w:lastRenderedPageBreak/>
              <w:t>выполнении показателя</w:t>
            </w:r>
          </w:p>
        </w:tc>
      </w:tr>
      <w:tr w:rsidR="00F30773" w:rsidTr="00820CD5">
        <w:tc>
          <w:tcPr>
            <w:tcW w:w="789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278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386EF0">
              <w:rPr>
                <w:rFonts w:ascii="Times New Roman" w:hAnsi="Times New Roman" w:cs="Times New Roman"/>
              </w:rPr>
              <w:t>Соблюдение корпоративной этики</w:t>
            </w:r>
          </w:p>
        </w:tc>
        <w:tc>
          <w:tcPr>
            <w:tcW w:w="2097" w:type="dxa"/>
            <w:shd w:val="clear" w:color="auto" w:fill="auto"/>
          </w:tcPr>
          <w:p w:rsidR="00F30773" w:rsidRPr="00C96DE6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C96DE6">
              <w:rPr>
                <w:rFonts w:ascii="Times New Roman" w:hAnsi="Times New Roman" w:cs="Times New Roman"/>
              </w:rPr>
              <w:t>да</w:t>
            </w:r>
          </w:p>
          <w:p w:rsidR="00F30773" w:rsidRPr="00656FB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C96DE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74" w:type="dxa"/>
          </w:tcPr>
          <w:p w:rsidR="00F30773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замечаний</w:t>
            </w:r>
            <w:r w:rsidRPr="005A6BE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30773" w:rsidTr="00820CD5">
        <w:tc>
          <w:tcPr>
            <w:tcW w:w="789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8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386EF0">
              <w:rPr>
                <w:rFonts w:ascii="Times New Roman" w:hAnsi="Times New Roman" w:cs="Times New Roman"/>
              </w:rPr>
              <w:t>Своевременное исполнение должностных обязанностей в течение отчетного периода</w:t>
            </w:r>
          </w:p>
        </w:tc>
        <w:tc>
          <w:tcPr>
            <w:tcW w:w="2097" w:type="dxa"/>
            <w:shd w:val="clear" w:color="auto" w:fill="auto"/>
          </w:tcPr>
          <w:p w:rsidR="00F30773" w:rsidRPr="00C96DE6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C96DE6">
              <w:rPr>
                <w:rFonts w:ascii="Times New Roman" w:hAnsi="Times New Roman" w:cs="Times New Roman"/>
              </w:rPr>
              <w:t>да</w:t>
            </w:r>
          </w:p>
          <w:p w:rsidR="00F30773" w:rsidRPr="00656FB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C96DE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74" w:type="dxa"/>
          </w:tcPr>
          <w:p w:rsidR="00F30773" w:rsidRPr="00AF4B58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замечаний</w:t>
            </w:r>
            <w:r w:rsidRPr="005A6BE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30773" w:rsidTr="00820CD5">
        <w:tc>
          <w:tcPr>
            <w:tcW w:w="789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8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386EF0">
              <w:rPr>
                <w:rFonts w:ascii="Times New Roman" w:hAnsi="Times New Roman" w:cs="Times New Roman"/>
              </w:rPr>
              <w:t>Отсутствие замечаний к качеству предоставления услуг Учреждением</w:t>
            </w:r>
          </w:p>
        </w:tc>
        <w:tc>
          <w:tcPr>
            <w:tcW w:w="2097" w:type="dxa"/>
            <w:shd w:val="clear" w:color="auto" w:fill="auto"/>
          </w:tcPr>
          <w:p w:rsidR="00F30773" w:rsidRPr="00C96DE6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C96DE6">
              <w:rPr>
                <w:rFonts w:ascii="Times New Roman" w:hAnsi="Times New Roman" w:cs="Times New Roman"/>
              </w:rPr>
              <w:t>да</w:t>
            </w:r>
          </w:p>
          <w:p w:rsidR="00F30773" w:rsidRPr="00656FB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C96DE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74" w:type="dxa"/>
          </w:tcPr>
          <w:p w:rsidR="00F30773" w:rsidRPr="00AF4B58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замечаний</w:t>
            </w:r>
          </w:p>
        </w:tc>
      </w:tr>
      <w:tr w:rsidR="00F30773" w:rsidTr="00820CD5">
        <w:tc>
          <w:tcPr>
            <w:tcW w:w="789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8" w:type="dxa"/>
            <w:shd w:val="clear" w:color="auto" w:fill="auto"/>
          </w:tcPr>
          <w:p w:rsidR="00F30773" w:rsidRPr="00656FBF" w:rsidRDefault="00F30773" w:rsidP="00820CD5">
            <w:pPr>
              <w:pStyle w:val="1f"/>
              <w:jc w:val="both"/>
              <w:rPr>
                <w:rFonts w:ascii="Times New Roman" w:hAnsi="Times New Roman" w:cs="Times New Roman"/>
              </w:rPr>
            </w:pPr>
            <w:r w:rsidRPr="00656FBF">
              <w:rPr>
                <w:rFonts w:ascii="Times New Roman" w:hAnsi="Times New Roman" w:cs="Times New Roman"/>
              </w:rPr>
              <w:t>Применение в работе современных форм и методов организации труда</w:t>
            </w:r>
          </w:p>
        </w:tc>
        <w:tc>
          <w:tcPr>
            <w:tcW w:w="2097" w:type="dxa"/>
            <w:shd w:val="clear" w:color="auto" w:fill="auto"/>
          </w:tcPr>
          <w:p w:rsidR="00F30773" w:rsidRPr="00C96DE6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C96DE6">
              <w:rPr>
                <w:rFonts w:ascii="Times New Roman" w:hAnsi="Times New Roman" w:cs="Times New Roman"/>
              </w:rPr>
              <w:t>да</w:t>
            </w:r>
          </w:p>
          <w:p w:rsidR="00F30773" w:rsidRPr="00656FBF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 w:rsidRPr="00C96DE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74" w:type="dxa"/>
          </w:tcPr>
          <w:p w:rsidR="00F30773" w:rsidRPr="00AF4B58" w:rsidRDefault="00F30773" w:rsidP="00820CD5">
            <w:pPr>
              <w:pStyle w:val="1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Подтверждающая документация</w:t>
            </w:r>
            <w:r w:rsidRPr="005A6BE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F30773" w:rsidRPr="00C519C3" w:rsidRDefault="00F30773" w:rsidP="00F307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6" w:rsidRDefault="00D97456"/>
    <w:sectPr w:rsidR="00D97456" w:rsidSect="00820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058" w:h="17265"/>
      <w:pgMar w:top="993" w:right="718" w:bottom="709" w:left="1418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29" w:rsidRDefault="00876D29">
      <w:r>
        <w:separator/>
      </w:r>
    </w:p>
  </w:endnote>
  <w:endnote w:type="continuationSeparator" w:id="0">
    <w:p w:rsidR="00876D29" w:rsidRDefault="0087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956" w:rsidRDefault="00103956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956" w:rsidRDefault="00103956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956" w:rsidRDefault="0010395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29" w:rsidRDefault="00876D29">
      <w:r>
        <w:separator/>
      </w:r>
    </w:p>
  </w:footnote>
  <w:footnote w:type="continuationSeparator" w:id="0">
    <w:p w:rsidR="00876D29" w:rsidRDefault="00876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956" w:rsidRDefault="0010395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956" w:rsidRPr="002626BE" w:rsidRDefault="00103956">
    <w:pPr>
      <w:pStyle w:val="af7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956" w:rsidRDefault="0010395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4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4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Num46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9FE3999"/>
    <w:multiLevelType w:val="hybridMultilevel"/>
    <w:tmpl w:val="3A202F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A1622"/>
    <w:multiLevelType w:val="hybridMultilevel"/>
    <w:tmpl w:val="B8343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128F9"/>
    <w:multiLevelType w:val="hybridMultilevel"/>
    <w:tmpl w:val="0C06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73"/>
    <w:rsid w:val="00000541"/>
    <w:rsid w:val="000061B5"/>
    <w:rsid w:val="000078E1"/>
    <w:rsid w:val="00014BD1"/>
    <w:rsid w:val="00017CBF"/>
    <w:rsid w:val="0005589F"/>
    <w:rsid w:val="000629F0"/>
    <w:rsid w:val="00063D9E"/>
    <w:rsid w:val="00091126"/>
    <w:rsid w:val="00095513"/>
    <w:rsid w:val="00097BB0"/>
    <w:rsid w:val="000A4751"/>
    <w:rsid w:val="000B0F5C"/>
    <w:rsid w:val="000D6FCD"/>
    <w:rsid w:val="000F4F1D"/>
    <w:rsid w:val="00103956"/>
    <w:rsid w:val="00107D55"/>
    <w:rsid w:val="00112A6C"/>
    <w:rsid w:val="00114519"/>
    <w:rsid w:val="001426BE"/>
    <w:rsid w:val="00171123"/>
    <w:rsid w:val="00172A66"/>
    <w:rsid w:val="00172F72"/>
    <w:rsid w:val="001C1598"/>
    <w:rsid w:val="001D0A8A"/>
    <w:rsid w:val="001D260C"/>
    <w:rsid w:val="001E7D8E"/>
    <w:rsid w:val="001F3C7F"/>
    <w:rsid w:val="002144D5"/>
    <w:rsid w:val="0021669F"/>
    <w:rsid w:val="002264BE"/>
    <w:rsid w:val="00227750"/>
    <w:rsid w:val="00231F97"/>
    <w:rsid w:val="00245780"/>
    <w:rsid w:val="00246776"/>
    <w:rsid w:val="00246E95"/>
    <w:rsid w:val="0024745B"/>
    <w:rsid w:val="00256501"/>
    <w:rsid w:val="0027194B"/>
    <w:rsid w:val="00280572"/>
    <w:rsid w:val="002A3902"/>
    <w:rsid w:val="002C3CC1"/>
    <w:rsid w:val="002E2E49"/>
    <w:rsid w:val="002E4150"/>
    <w:rsid w:val="002F2E64"/>
    <w:rsid w:val="00303287"/>
    <w:rsid w:val="0031097C"/>
    <w:rsid w:val="003318E8"/>
    <w:rsid w:val="003324EB"/>
    <w:rsid w:val="003337C8"/>
    <w:rsid w:val="00335A06"/>
    <w:rsid w:val="003410A1"/>
    <w:rsid w:val="003438B6"/>
    <w:rsid w:val="00357BC8"/>
    <w:rsid w:val="00364C1A"/>
    <w:rsid w:val="003740F2"/>
    <w:rsid w:val="003843AD"/>
    <w:rsid w:val="0038699B"/>
    <w:rsid w:val="00393F14"/>
    <w:rsid w:val="00395DAF"/>
    <w:rsid w:val="003A1722"/>
    <w:rsid w:val="003A6A43"/>
    <w:rsid w:val="003C321E"/>
    <w:rsid w:val="003D329A"/>
    <w:rsid w:val="003F1D2C"/>
    <w:rsid w:val="003F1EF2"/>
    <w:rsid w:val="003F6247"/>
    <w:rsid w:val="00402E29"/>
    <w:rsid w:val="004271B7"/>
    <w:rsid w:val="0044589A"/>
    <w:rsid w:val="00445EE3"/>
    <w:rsid w:val="00452E1C"/>
    <w:rsid w:val="00477904"/>
    <w:rsid w:val="004966D7"/>
    <w:rsid w:val="004A54FE"/>
    <w:rsid w:val="004B56CE"/>
    <w:rsid w:val="004B7F4B"/>
    <w:rsid w:val="004E3686"/>
    <w:rsid w:val="004E3C5B"/>
    <w:rsid w:val="004E4C07"/>
    <w:rsid w:val="004F2BFA"/>
    <w:rsid w:val="00502F56"/>
    <w:rsid w:val="00503A40"/>
    <w:rsid w:val="005137BC"/>
    <w:rsid w:val="005536CB"/>
    <w:rsid w:val="0057592E"/>
    <w:rsid w:val="0058001C"/>
    <w:rsid w:val="0058475D"/>
    <w:rsid w:val="005978B1"/>
    <w:rsid w:val="005C72B9"/>
    <w:rsid w:val="005D045C"/>
    <w:rsid w:val="005D34A2"/>
    <w:rsid w:val="005D4460"/>
    <w:rsid w:val="005E347B"/>
    <w:rsid w:val="005E4B75"/>
    <w:rsid w:val="00606CD0"/>
    <w:rsid w:val="00606F1B"/>
    <w:rsid w:val="0060794B"/>
    <w:rsid w:val="00620538"/>
    <w:rsid w:val="00626202"/>
    <w:rsid w:val="006668F0"/>
    <w:rsid w:val="006732B3"/>
    <w:rsid w:val="00680C1A"/>
    <w:rsid w:val="006815DE"/>
    <w:rsid w:val="00691C18"/>
    <w:rsid w:val="0069336F"/>
    <w:rsid w:val="006C2003"/>
    <w:rsid w:val="006E7D78"/>
    <w:rsid w:val="007124C8"/>
    <w:rsid w:val="00721111"/>
    <w:rsid w:val="00724FA9"/>
    <w:rsid w:val="00735E06"/>
    <w:rsid w:val="00743FDE"/>
    <w:rsid w:val="007470B9"/>
    <w:rsid w:val="00751884"/>
    <w:rsid w:val="00752D7E"/>
    <w:rsid w:val="00770962"/>
    <w:rsid w:val="00795247"/>
    <w:rsid w:val="007A4F06"/>
    <w:rsid w:val="007A59FF"/>
    <w:rsid w:val="007A5CEF"/>
    <w:rsid w:val="007B7E2F"/>
    <w:rsid w:val="007E5546"/>
    <w:rsid w:val="00812096"/>
    <w:rsid w:val="008174A9"/>
    <w:rsid w:val="00820CD5"/>
    <w:rsid w:val="00840A03"/>
    <w:rsid w:val="00841FCB"/>
    <w:rsid w:val="00845CCF"/>
    <w:rsid w:val="008503FB"/>
    <w:rsid w:val="008622AF"/>
    <w:rsid w:val="008644BB"/>
    <w:rsid w:val="00876D29"/>
    <w:rsid w:val="008852C9"/>
    <w:rsid w:val="008878E9"/>
    <w:rsid w:val="0089157A"/>
    <w:rsid w:val="00892B76"/>
    <w:rsid w:val="008948F8"/>
    <w:rsid w:val="00895BF3"/>
    <w:rsid w:val="008A44CA"/>
    <w:rsid w:val="008B27D5"/>
    <w:rsid w:val="008C4D53"/>
    <w:rsid w:val="008C5544"/>
    <w:rsid w:val="008C7A69"/>
    <w:rsid w:val="008E2AF9"/>
    <w:rsid w:val="008E3BE3"/>
    <w:rsid w:val="008E7C98"/>
    <w:rsid w:val="008F556A"/>
    <w:rsid w:val="008F5806"/>
    <w:rsid w:val="008F6EB8"/>
    <w:rsid w:val="00905502"/>
    <w:rsid w:val="00912310"/>
    <w:rsid w:val="00922A66"/>
    <w:rsid w:val="00931666"/>
    <w:rsid w:val="00937F59"/>
    <w:rsid w:val="00955006"/>
    <w:rsid w:val="00961F36"/>
    <w:rsid w:val="00976FF1"/>
    <w:rsid w:val="009A4FF3"/>
    <w:rsid w:val="009B1081"/>
    <w:rsid w:val="009C7450"/>
    <w:rsid w:val="009E34BD"/>
    <w:rsid w:val="009E6819"/>
    <w:rsid w:val="009F74D9"/>
    <w:rsid w:val="009F7BD9"/>
    <w:rsid w:val="00A00DA2"/>
    <w:rsid w:val="00A029B1"/>
    <w:rsid w:val="00A02AB7"/>
    <w:rsid w:val="00A02E59"/>
    <w:rsid w:val="00A07A0D"/>
    <w:rsid w:val="00A07D91"/>
    <w:rsid w:val="00A113D3"/>
    <w:rsid w:val="00A13090"/>
    <w:rsid w:val="00A21697"/>
    <w:rsid w:val="00A26BEC"/>
    <w:rsid w:val="00A26EEC"/>
    <w:rsid w:val="00A321A3"/>
    <w:rsid w:val="00A32906"/>
    <w:rsid w:val="00A74AF0"/>
    <w:rsid w:val="00A8181F"/>
    <w:rsid w:val="00A85CA0"/>
    <w:rsid w:val="00A91B77"/>
    <w:rsid w:val="00A97218"/>
    <w:rsid w:val="00AA2A71"/>
    <w:rsid w:val="00B03810"/>
    <w:rsid w:val="00B038D8"/>
    <w:rsid w:val="00B046C2"/>
    <w:rsid w:val="00B1023B"/>
    <w:rsid w:val="00B2559D"/>
    <w:rsid w:val="00B31BFF"/>
    <w:rsid w:val="00B405F2"/>
    <w:rsid w:val="00B412D9"/>
    <w:rsid w:val="00B45169"/>
    <w:rsid w:val="00B506E3"/>
    <w:rsid w:val="00B52F6E"/>
    <w:rsid w:val="00B55271"/>
    <w:rsid w:val="00B61C2E"/>
    <w:rsid w:val="00B872FD"/>
    <w:rsid w:val="00B90350"/>
    <w:rsid w:val="00B930F3"/>
    <w:rsid w:val="00BA3162"/>
    <w:rsid w:val="00BC4F78"/>
    <w:rsid w:val="00BD4B21"/>
    <w:rsid w:val="00BD584D"/>
    <w:rsid w:val="00BE6B89"/>
    <w:rsid w:val="00C00EC0"/>
    <w:rsid w:val="00C02459"/>
    <w:rsid w:val="00C144BB"/>
    <w:rsid w:val="00C24B47"/>
    <w:rsid w:val="00C35377"/>
    <w:rsid w:val="00C442FE"/>
    <w:rsid w:val="00C61181"/>
    <w:rsid w:val="00C7127F"/>
    <w:rsid w:val="00C76CFD"/>
    <w:rsid w:val="00C90B6A"/>
    <w:rsid w:val="00C92010"/>
    <w:rsid w:val="00C92F7A"/>
    <w:rsid w:val="00C934CB"/>
    <w:rsid w:val="00C94D96"/>
    <w:rsid w:val="00CA62AC"/>
    <w:rsid w:val="00CA6A02"/>
    <w:rsid w:val="00CB0A34"/>
    <w:rsid w:val="00CB18A3"/>
    <w:rsid w:val="00CB6954"/>
    <w:rsid w:val="00CC426D"/>
    <w:rsid w:val="00CC4993"/>
    <w:rsid w:val="00CC54FC"/>
    <w:rsid w:val="00CE0F78"/>
    <w:rsid w:val="00CE1BE2"/>
    <w:rsid w:val="00D164E9"/>
    <w:rsid w:val="00D32E21"/>
    <w:rsid w:val="00D33EA7"/>
    <w:rsid w:val="00D45148"/>
    <w:rsid w:val="00D45DD3"/>
    <w:rsid w:val="00D53C12"/>
    <w:rsid w:val="00D61EF5"/>
    <w:rsid w:val="00D643E2"/>
    <w:rsid w:val="00D66A21"/>
    <w:rsid w:val="00D812A5"/>
    <w:rsid w:val="00D827BA"/>
    <w:rsid w:val="00D85794"/>
    <w:rsid w:val="00D97456"/>
    <w:rsid w:val="00DA741E"/>
    <w:rsid w:val="00DC287F"/>
    <w:rsid w:val="00DC5FED"/>
    <w:rsid w:val="00DD7681"/>
    <w:rsid w:val="00DF259D"/>
    <w:rsid w:val="00E0101B"/>
    <w:rsid w:val="00E12F33"/>
    <w:rsid w:val="00E133EF"/>
    <w:rsid w:val="00E13C44"/>
    <w:rsid w:val="00E327CC"/>
    <w:rsid w:val="00E41D68"/>
    <w:rsid w:val="00E52FD2"/>
    <w:rsid w:val="00E54696"/>
    <w:rsid w:val="00E6170E"/>
    <w:rsid w:val="00E65009"/>
    <w:rsid w:val="00E9609E"/>
    <w:rsid w:val="00EA644F"/>
    <w:rsid w:val="00EA7F14"/>
    <w:rsid w:val="00EB74ED"/>
    <w:rsid w:val="00EC10EF"/>
    <w:rsid w:val="00EC3033"/>
    <w:rsid w:val="00EF41C3"/>
    <w:rsid w:val="00EF4D32"/>
    <w:rsid w:val="00F06CEE"/>
    <w:rsid w:val="00F2098F"/>
    <w:rsid w:val="00F246A8"/>
    <w:rsid w:val="00F250C9"/>
    <w:rsid w:val="00F30773"/>
    <w:rsid w:val="00F33694"/>
    <w:rsid w:val="00F3405A"/>
    <w:rsid w:val="00F40AA2"/>
    <w:rsid w:val="00F555A9"/>
    <w:rsid w:val="00F71CB4"/>
    <w:rsid w:val="00F84571"/>
    <w:rsid w:val="00F852C1"/>
    <w:rsid w:val="00F87462"/>
    <w:rsid w:val="00F91541"/>
    <w:rsid w:val="00F95EFD"/>
    <w:rsid w:val="00FA0630"/>
    <w:rsid w:val="00FA4E07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CB558-42FC-40E6-A0A3-165E4560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73"/>
    <w:pPr>
      <w:widowControl w:val="0"/>
      <w:suppressAutoHyphens/>
      <w:spacing w:after="0" w:line="240" w:lineRule="auto"/>
      <w:textAlignment w:val="baseline"/>
    </w:pPr>
    <w:rPr>
      <w:rFonts w:ascii="DejaVu Sans" w:eastAsia="DejaVu Sans" w:hAnsi="DejaVu Sans" w:cs="DejaVu Sans"/>
      <w:kern w:val="2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3077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77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773"/>
    <w:rPr>
      <w:rFonts w:ascii="Cambria" w:eastAsia="Times New Roman" w:hAnsi="Cambria" w:cs="Times New Roman"/>
      <w:b/>
      <w:bCs/>
      <w:kern w:val="32"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30773"/>
    <w:rPr>
      <w:rFonts w:ascii="Cambria" w:eastAsia="Times New Roman" w:hAnsi="Cambria" w:cs="Times New Roman"/>
      <w:b/>
      <w:bCs/>
      <w:i/>
      <w:iCs/>
      <w:kern w:val="2"/>
      <w:sz w:val="28"/>
      <w:szCs w:val="28"/>
      <w:lang w:bidi="ru-RU"/>
    </w:rPr>
  </w:style>
  <w:style w:type="character" w:customStyle="1" w:styleId="11">
    <w:name w:val="Основной шрифт абзаца1"/>
    <w:rsid w:val="00F30773"/>
  </w:style>
  <w:style w:type="character" w:customStyle="1" w:styleId="12">
    <w:name w:val="Гиперссылка1"/>
    <w:rsid w:val="00F30773"/>
    <w:rPr>
      <w:color w:val="0066CC"/>
      <w:u w:val="single"/>
    </w:rPr>
  </w:style>
  <w:style w:type="character" w:customStyle="1" w:styleId="3">
    <w:name w:val="Основной текст (3)_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8"/>
      <w:szCs w:val="8"/>
      <w:u w:val="none"/>
    </w:rPr>
  </w:style>
  <w:style w:type="character" w:customStyle="1" w:styleId="3CourierNew75pt0pt">
    <w:name w:val="Основной текст (3) + Courier New;7;5 pt;Курсив;Интервал 0 pt"/>
    <w:rsid w:val="00F30773"/>
    <w:rPr>
      <w:rFonts w:ascii="Courier New" w:eastAsia="Courier New" w:hAnsi="Courier New" w:cs="Courier New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bscript"/>
      <w:lang w:val="ru-RU" w:eastAsia="ru-RU" w:bidi="ru-RU"/>
    </w:rPr>
  </w:style>
  <w:style w:type="character" w:customStyle="1" w:styleId="4">
    <w:name w:val="Основной текст (4)_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8"/>
      <w:szCs w:val="8"/>
      <w:u w:val="none"/>
    </w:rPr>
  </w:style>
  <w:style w:type="character" w:customStyle="1" w:styleId="4ArialNarrow45pt">
    <w:name w:val="Основной текст (4) + Arial Narrow;4;5 pt"/>
    <w:rsid w:val="00F30773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9"/>
      <w:szCs w:val="9"/>
      <w:u w:val="none"/>
      <w:vertAlign w:val="subscript"/>
      <w:lang w:val="ru-RU" w:eastAsia="ru-RU" w:bidi="ru-RU"/>
    </w:rPr>
  </w:style>
  <w:style w:type="character" w:customStyle="1" w:styleId="40">
    <w:name w:val="Основной текст (4)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vertAlign w:val="subscript"/>
      <w:lang w:val="ru-RU" w:eastAsia="ru-RU" w:bidi="ru-RU"/>
    </w:rPr>
  </w:style>
  <w:style w:type="character" w:customStyle="1" w:styleId="21">
    <w:name w:val="Основной текст (2)_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">
    <w:name w:val="Основной текст (5)_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28"/>
      <w:szCs w:val="28"/>
      <w:u w:val="none"/>
    </w:rPr>
  </w:style>
  <w:style w:type="character" w:customStyle="1" w:styleId="575pt0pt">
    <w:name w:val="Основной текст (5) + 7;5 pt;Полужирный;Курсив;Интервал 0 pt"/>
    <w:rsid w:val="00F3077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10"/>
      <w:w w:val="100"/>
      <w:sz w:val="15"/>
      <w:szCs w:val="15"/>
      <w:u w:val="none"/>
      <w:vertAlign w:val="subscript"/>
      <w:lang w:val="en-US" w:eastAsia="en-US" w:bidi="en-US"/>
    </w:rPr>
  </w:style>
  <w:style w:type="character" w:customStyle="1" w:styleId="575pt0pt0">
    <w:name w:val="Основной текст (5) + 7;5 pt;Интервал 0 pt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bscript"/>
      <w:lang w:val="en-US" w:eastAsia="en-US" w:bidi="en-US"/>
    </w:rPr>
  </w:style>
  <w:style w:type="character" w:customStyle="1" w:styleId="5Candara115pt14pt">
    <w:name w:val="Основной текст (5) + Candara;11;5 pt;Курсив;Интервал 14 pt"/>
    <w:rsid w:val="00F30773"/>
    <w:rPr>
      <w:rFonts w:ascii="Candara" w:eastAsia="Candara" w:hAnsi="Candara" w:cs="Candara"/>
      <w:b w:val="0"/>
      <w:bCs w:val="0"/>
      <w:i/>
      <w:iCs/>
      <w:caps w:val="0"/>
      <w:smallCaps w:val="0"/>
      <w:strike w:val="0"/>
      <w:dstrike w:val="0"/>
      <w:color w:val="000000"/>
      <w:spacing w:val="280"/>
      <w:w w:val="100"/>
      <w:sz w:val="23"/>
      <w:szCs w:val="23"/>
      <w:u w:val="none"/>
      <w:vertAlign w:val="subscript"/>
      <w:lang w:val="ru-RU" w:eastAsia="ru-RU" w:bidi="ru-RU"/>
    </w:rPr>
  </w:style>
  <w:style w:type="character" w:customStyle="1" w:styleId="50pt">
    <w:name w:val="Основной текст (5) + Интервал 0 pt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a3">
    <w:name w:val="Колонтитул_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212pt">
    <w:name w:val="Основной текст (2) + 12 pt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vertAlign w:val="subscript"/>
      <w:lang w:val="ru-RU" w:eastAsia="ru-RU" w:bidi="ru-RU"/>
    </w:rPr>
  </w:style>
  <w:style w:type="character" w:customStyle="1" w:styleId="213pt">
    <w:name w:val="Основной текст (2) + 13 pt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subscript"/>
      <w:lang w:val="ru-RU" w:eastAsia="ru-RU" w:bidi="ru-RU"/>
    </w:rPr>
  </w:style>
  <w:style w:type="character" w:customStyle="1" w:styleId="a4">
    <w:name w:val="Другое_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lang w:val="en-US" w:eastAsia="en-US" w:bidi="en-US"/>
    </w:rPr>
  </w:style>
  <w:style w:type="character" w:customStyle="1" w:styleId="6">
    <w:name w:val="Основной текст (6)_"/>
    <w:rsid w:val="00F3077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10"/>
      <w:sz w:val="21"/>
      <w:szCs w:val="21"/>
      <w:u w:val="none"/>
    </w:rPr>
  </w:style>
  <w:style w:type="character" w:customStyle="1" w:styleId="7">
    <w:name w:val="Основной текст (7)_"/>
    <w:rsid w:val="00F3077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11"/>
      <w:szCs w:val="11"/>
      <w:u w:val="none"/>
      <w:lang w:val="en-US" w:eastAsia="en-US" w:bidi="en-US"/>
    </w:rPr>
  </w:style>
  <w:style w:type="character" w:customStyle="1" w:styleId="7CenturyGothic4pt">
    <w:name w:val="Основной текст (7) + Century Gothic;4 pt;Не полужирный;Не курсив"/>
    <w:rsid w:val="00F30773"/>
    <w:rPr>
      <w:rFonts w:ascii="Century Gothic" w:eastAsia="Century Gothic" w:hAnsi="Century Gothic" w:cs="Century Gothic"/>
      <w:b/>
      <w:bCs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vertAlign w:val="subscript"/>
      <w:lang w:val="en-US" w:eastAsia="en-US" w:bidi="en-US"/>
    </w:rPr>
  </w:style>
  <w:style w:type="character" w:customStyle="1" w:styleId="a5">
    <w:name w:val="Подпись к таблице_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Колонтитул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vertAlign w:val="subscript"/>
      <w:lang w:val="ru-RU" w:eastAsia="ru-RU" w:bidi="ru-RU"/>
    </w:rPr>
  </w:style>
  <w:style w:type="character" w:customStyle="1" w:styleId="-1pt">
    <w:name w:val="Колонтитул + Интервал -1 pt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0"/>
      <w:w w:val="100"/>
      <w:sz w:val="19"/>
      <w:szCs w:val="19"/>
      <w:u w:val="none"/>
      <w:vertAlign w:val="subscript"/>
      <w:lang w:val="ru-RU" w:eastAsia="ru-RU" w:bidi="ru-RU"/>
    </w:rPr>
  </w:style>
  <w:style w:type="character" w:customStyle="1" w:styleId="9">
    <w:name w:val="Основной текст (9)_"/>
    <w:rsid w:val="00F30773"/>
    <w:rPr>
      <w:rFonts w:ascii="Century Gothic" w:eastAsia="Century Gothic" w:hAnsi="Century Gothic" w:cs="Century Gothic"/>
      <w:b/>
      <w:bCs/>
      <w:i w:val="0"/>
      <w:iCs w:val="0"/>
      <w:caps w:val="0"/>
      <w:smallCaps w:val="0"/>
      <w:strike w:val="0"/>
      <w:dstrike w:val="0"/>
      <w:spacing w:val="-10"/>
      <w:sz w:val="13"/>
      <w:szCs w:val="13"/>
      <w:u w:val="none"/>
    </w:rPr>
  </w:style>
  <w:style w:type="character" w:customStyle="1" w:styleId="22">
    <w:name w:val="Основной текст (2)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vertAlign w:val="subscript"/>
      <w:lang w:val="ru-RU" w:eastAsia="ru-RU" w:bidi="ru-RU"/>
    </w:rPr>
  </w:style>
  <w:style w:type="character" w:customStyle="1" w:styleId="100">
    <w:name w:val="Основной текст (10)_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4"/>
      <w:szCs w:val="14"/>
      <w:u w:val="none"/>
      <w:lang w:val="en-US" w:eastAsia="en-US" w:bidi="en-US"/>
    </w:rPr>
  </w:style>
  <w:style w:type="character" w:customStyle="1" w:styleId="27pt">
    <w:name w:val="Основной текст (2) + 7 pt;Курсив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vertAlign w:val="subscript"/>
      <w:lang w:val="ru-RU" w:eastAsia="ru-RU" w:bidi="ru-RU"/>
    </w:rPr>
  </w:style>
  <w:style w:type="character" w:customStyle="1" w:styleId="27pt0">
    <w:name w:val="Основной текст (2) + 7 pt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vertAlign w:val="subscript"/>
      <w:lang w:val="en-US" w:eastAsia="en-US" w:bidi="en-US"/>
    </w:rPr>
  </w:style>
  <w:style w:type="character" w:customStyle="1" w:styleId="23pt">
    <w:name w:val="Основной текст (2) + Интервал 3 pt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13">
    <w:name w:val="Заголовок №1_"/>
    <w:rsid w:val="00F30773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spacing w:val="0"/>
      <w:u w:val="none"/>
    </w:rPr>
  </w:style>
  <w:style w:type="character" w:customStyle="1" w:styleId="8">
    <w:name w:val="Основной текст (8)_"/>
    <w:rsid w:val="00F3077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10"/>
      <w:sz w:val="22"/>
      <w:szCs w:val="22"/>
      <w:u w:val="none"/>
    </w:rPr>
  </w:style>
  <w:style w:type="character" w:customStyle="1" w:styleId="8pt">
    <w:name w:val="Другое + 8 pt;Малые прописные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16"/>
      <w:szCs w:val="16"/>
      <w:u w:val="none"/>
      <w:vertAlign w:val="subscript"/>
      <w:lang w:val="en-US" w:eastAsia="en-US" w:bidi="en-US"/>
    </w:rPr>
  </w:style>
  <w:style w:type="character" w:customStyle="1" w:styleId="285pt1pt">
    <w:name w:val="Основной текст (2) + 8;5 pt;Курсив;Интервал 1 pt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30"/>
      <w:w w:val="100"/>
      <w:sz w:val="17"/>
      <w:szCs w:val="17"/>
      <w:u w:val="none"/>
      <w:vertAlign w:val="subscript"/>
      <w:lang w:val="ru-RU" w:eastAsia="ru-RU" w:bidi="ru-RU"/>
    </w:rPr>
  </w:style>
  <w:style w:type="character" w:customStyle="1" w:styleId="2Candara">
    <w:name w:val="Основной текст (2) + Candara;Полужирный;Курсив"/>
    <w:rsid w:val="00F30773"/>
    <w:rPr>
      <w:rFonts w:ascii="Candara" w:eastAsia="Candara" w:hAnsi="Candara" w:cs="Candara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en-US" w:eastAsia="en-US" w:bidi="en-US"/>
    </w:rPr>
  </w:style>
  <w:style w:type="character" w:customStyle="1" w:styleId="275pt3pt">
    <w:name w:val="Основной текст (2) + 7;5 pt;Курсив;Интервал 3 pt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60"/>
      <w:w w:val="100"/>
      <w:sz w:val="15"/>
      <w:szCs w:val="15"/>
      <w:u w:val="none"/>
      <w:vertAlign w:val="subscript"/>
      <w:lang w:val="ru-RU" w:eastAsia="ru-RU" w:bidi="ru-RU"/>
    </w:rPr>
  </w:style>
  <w:style w:type="character" w:customStyle="1" w:styleId="275pt">
    <w:name w:val="Основной текст (2) + 7;5 pt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bscript"/>
      <w:lang w:val="en-US" w:eastAsia="en-US" w:bidi="en-US"/>
    </w:rPr>
  </w:style>
  <w:style w:type="character" w:customStyle="1" w:styleId="120">
    <w:name w:val="Заголовок №1 (2)_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10">
    <w:name w:val="Основной текст (11)_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00pt">
    <w:name w:val="Основной текст (10) + Интервал 0 pt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sz w:val="14"/>
      <w:szCs w:val="14"/>
      <w:u w:val="none"/>
      <w:vertAlign w:val="subscript"/>
      <w:lang w:val="ru-RU" w:eastAsia="ru-RU" w:bidi="ru-RU"/>
    </w:rPr>
  </w:style>
  <w:style w:type="character" w:customStyle="1" w:styleId="130">
    <w:name w:val="Заголовок №1 (3)_"/>
    <w:rsid w:val="00F30773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sz w:val="38"/>
      <w:szCs w:val="38"/>
      <w:u w:val="none"/>
    </w:rPr>
  </w:style>
  <w:style w:type="character" w:customStyle="1" w:styleId="27pt1">
    <w:name w:val="Основной текст (2) + 7 pt;Полужирный;Курсив"/>
    <w:rsid w:val="00F3077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vertAlign w:val="subscript"/>
      <w:lang w:val="en-US" w:eastAsia="en-US" w:bidi="en-US"/>
    </w:rPr>
  </w:style>
  <w:style w:type="character" w:customStyle="1" w:styleId="285pt">
    <w:name w:val="Основной текст (2) + 8;5 pt;Курсив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bscript"/>
      <w:lang w:val="en-US" w:eastAsia="en-US" w:bidi="en-US"/>
    </w:rPr>
  </w:style>
  <w:style w:type="character" w:customStyle="1" w:styleId="285pt0">
    <w:name w:val="Основной текст (2) + 8;5 pt;Курсив;Малые прописные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/>
      <w:strike w:val="0"/>
      <w:dstrike w:val="0"/>
      <w:color w:val="000000"/>
      <w:spacing w:val="0"/>
      <w:w w:val="100"/>
      <w:sz w:val="17"/>
      <w:szCs w:val="17"/>
      <w:u w:val="none"/>
      <w:vertAlign w:val="subscript"/>
      <w:lang w:val="ru-RU" w:eastAsia="ru-RU" w:bidi="ru-RU"/>
    </w:rPr>
  </w:style>
  <w:style w:type="character" w:customStyle="1" w:styleId="121">
    <w:name w:val="Основной текст (12)_"/>
    <w:rsid w:val="00F3077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14"/>
      <w:szCs w:val="14"/>
      <w:u w:val="none"/>
      <w:lang w:val="en-US" w:eastAsia="en-US" w:bidi="en-US"/>
    </w:rPr>
  </w:style>
  <w:style w:type="character" w:customStyle="1" w:styleId="14">
    <w:name w:val="Основной текст (14)_"/>
    <w:rsid w:val="00F30773"/>
    <w:rPr>
      <w:rFonts w:ascii="Candara" w:eastAsia="Candara" w:hAnsi="Candara" w:cs="Candara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5">
    <w:name w:val="Основной текст (15)_"/>
    <w:rsid w:val="00F30773"/>
    <w:rPr>
      <w:rFonts w:ascii="Arial Narrow" w:eastAsia="Arial Narrow" w:hAnsi="Arial Narrow" w:cs="Arial Narrow"/>
      <w:b/>
      <w:bCs/>
      <w:i/>
      <w:iCs/>
      <w:caps w:val="0"/>
      <w:smallCaps w:val="0"/>
      <w:strike w:val="0"/>
      <w:dstrike w:val="0"/>
      <w:w w:val="100"/>
      <w:sz w:val="20"/>
      <w:szCs w:val="20"/>
      <w:u w:val="none"/>
    </w:rPr>
  </w:style>
  <w:style w:type="character" w:customStyle="1" w:styleId="211pt2pt66">
    <w:name w:val="Основной текст (2) + 11 pt;Полужирный;Малые прописные;Интервал 2 pt;Масштаб 66%"/>
    <w:rsid w:val="00F30773"/>
    <w:rPr>
      <w:rFonts w:ascii="Times New Roman" w:eastAsia="Times New Roman" w:hAnsi="Times New Roman" w:cs="Times New Roman"/>
      <w:b/>
      <w:bCs/>
      <w:i w:val="0"/>
      <w:iCs w:val="0"/>
      <w:caps w:val="0"/>
      <w:smallCaps/>
      <w:strike w:val="0"/>
      <w:dstrike w:val="0"/>
      <w:color w:val="000000"/>
      <w:spacing w:val="40"/>
      <w:w w:val="66"/>
      <w:sz w:val="22"/>
      <w:szCs w:val="22"/>
      <w:u w:val="none"/>
      <w:vertAlign w:val="subscript"/>
      <w:lang w:val="en-US" w:eastAsia="en-US" w:bidi="en-US"/>
    </w:rPr>
  </w:style>
  <w:style w:type="character" w:customStyle="1" w:styleId="2Candara7pt1pt">
    <w:name w:val="Основной текст (2) + Candara;7 pt;Курсив;Интервал 1 pt"/>
    <w:rsid w:val="00F30773"/>
    <w:rPr>
      <w:rFonts w:ascii="Candara" w:eastAsia="Candara" w:hAnsi="Candara" w:cs="Candara"/>
      <w:b/>
      <w:bCs/>
      <w:i/>
      <w:iCs/>
      <w:caps w:val="0"/>
      <w:smallCaps w:val="0"/>
      <w:strike w:val="0"/>
      <w:dstrike w:val="0"/>
      <w:color w:val="000000"/>
      <w:spacing w:val="20"/>
      <w:w w:val="100"/>
      <w:sz w:val="14"/>
      <w:szCs w:val="14"/>
      <w:u w:val="none"/>
      <w:vertAlign w:val="subscript"/>
      <w:lang w:val="en-US" w:eastAsia="en-US" w:bidi="en-US"/>
    </w:rPr>
  </w:style>
  <w:style w:type="character" w:customStyle="1" w:styleId="131">
    <w:name w:val="Основной текст (13)_"/>
    <w:rsid w:val="00F3077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23">
    <w:name w:val="Колонтитул (2)_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4"/>
      <w:szCs w:val="14"/>
      <w:u w:val="none"/>
    </w:rPr>
  </w:style>
  <w:style w:type="character" w:customStyle="1" w:styleId="2Consolas">
    <w:name w:val="Колонтитул (2) + Consolas;Полужирный;Курсив"/>
    <w:rsid w:val="00F30773"/>
    <w:rPr>
      <w:rFonts w:ascii="Consolas" w:eastAsia="Consolas" w:hAnsi="Consolas" w:cs="Consolas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vertAlign w:val="subscript"/>
      <w:lang w:val="ru-RU" w:eastAsia="ru-RU" w:bidi="ru-RU"/>
    </w:rPr>
  </w:style>
  <w:style w:type="character" w:customStyle="1" w:styleId="2ArialNarrow11pt">
    <w:name w:val="Основной текст (2) + Arial Narrow;11 pt;Полужирный"/>
    <w:rsid w:val="00F30773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vertAlign w:val="subscript"/>
      <w:lang w:val="ru-RU" w:eastAsia="ru-RU" w:bidi="ru-RU"/>
    </w:rPr>
  </w:style>
  <w:style w:type="character" w:customStyle="1" w:styleId="2LucidaSansUnicode10pt">
    <w:name w:val="Основной текст (2) + Lucida Sans Unicode;10 pt"/>
    <w:rsid w:val="00F30773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vertAlign w:val="subscript"/>
      <w:lang w:val="ru-RU" w:eastAsia="ru-RU" w:bidi="ru-RU"/>
    </w:rPr>
  </w:style>
  <w:style w:type="character" w:customStyle="1" w:styleId="2Arial13pt">
    <w:name w:val="Основной текст (2) + Arial;13 pt"/>
    <w:rsid w:val="00F30773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subscript"/>
      <w:lang w:val="ru-RU" w:eastAsia="ru-RU" w:bidi="ru-RU"/>
    </w:rPr>
  </w:style>
  <w:style w:type="character" w:customStyle="1" w:styleId="0pt">
    <w:name w:val="Колонтитул + Интервал 0 pt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19"/>
      <w:szCs w:val="19"/>
      <w:u w:val="none"/>
      <w:vertAlign w:val="subscript"/>
      <w:lang w:val="ru-RU" w:eastAsia="ru-RU" w:bidi="ru-RU"/>
    </w:rPr>
  </w:style>
  <w:style w:type="character" w:customStyle="1" w:styleId="16">
    <w:name w:val="Основной текст (16)_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10"/>
      <w:sz w:val="16"/>
      <w:szCs w:val="16"/>
      <w:u w:val="none"/>
    </w:rPr>
  </w:style>
  <w:style w:type="character" w:customStyle="1" w:styleId="28pt0pt">
    <w:name w:val="Основной текст (2) + 8 pt;Курсив;Интервал 0 pt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sz w:val="16"/>
      <w:szCs w:val="16"/>
      <w:u w:val="none"/>
      <w:vertAlign w:val="subscript"/>
      <w:lang w:val="ru-RU" w:eastAsia="ru-RU" w:bidi="ru-RU"/>
    </w:rPr>
  </w:style>
  <w:style w:type="character" w:customStyle="1" w:styleId="1611pt0pt">
    <w:name w:val="Основной текст (16) + 11 pt;Полужирный;Не курсив;Интервал 0 pt"/>
    <w:rsid w:val="00F3077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vertAlign w:val="subscript"/>
      <w:lang w:val="ru-RU" w:eastAsia="ru-RU" w:bidi="ru-RU"/>
    </w:rPr>
  </w:style>
  <w:style w:type="character" w:customStyle="1" w:styleId="17">
    <w:name w:val="Основной текст (17)_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20"/>
      <w:sz w:val="28"/>
      <w:szCs w:val="28"/>
      <w:u w:val="none"/>
      <w:lang w:val="en-US" w:eastAsia="en-US" w:bidi="en-US"/>
    </w:rPr>
  </w:style>
  <w:style w:type="character" w:customStyle="1" w:styleId="18">
    <w:name w:val="Основной текст (18)_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7"/>
      <w:szCs w:val="17"/>
      <w:u w:val="none"/>
      <w:lang w:val="en-US" w:eastAsia="en-US" w:bidi="en-US"/>
    </w:rPr>
  </w:style>
  <w:style w:type="character" w:customStyle="1" w:styleId="285pt2pt">
    <w:name w:val="Основной текст (2) + 8;5 pt;Курсив;Интервал 2 pt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50"/>
      <w:w w:val="100"/>
      <w:sz w:val="17"/>
      <w:szCs w:val="17"/>
      <w:u w:val="none"/>
      <w:vertAlign w:val="subscript"/>
      <w:lang w:val="ru-RU" w:eastAsia="ru-RU" w:bidi="ru-RU"/>
    </w:rPr>
  </w:style>
  <w:style w:type="character" w:customStyle="1" w:styleId="27pt2pt">
    <w:name w:val="Основной текст (2) + 7 pt;Курсив;Интервал 2 pt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50"/>
      <w:w w:val="100"/>
      <w:sz w:val="14"/>
      <w:szCs w:val="14"/>
      <w:u w:val="none"/>
      <w:vertAlign w:val="subscript"/>
      <w:lang w:val="ru-RU" w:eastAsia="ru-RU" w:bidi="ru-RU"/>
    </w:rPr>
  </w:style>
  <w:style w:type="character" w:customStyle="1" w:styleId="19">
    <w:name w:val="Основной текст (19)_"/>
    <w:rsid w:val="00F30773"/>
    <w:rPr>
      <w:rFonts w:ascii="Candara" w:eastAsia="Candara" w:hAnsi="Candara" w:cs="Candara"/>
      <w:b w:val="0"/>
      <w:bCs w:val="0"/>
      <w:i/>
      <w:iCs/>
      <w:caps w:val="0"/>
      <w:smallCaps w:val="0"/>
      <w:strike w:val="0"/>
      <w:dstrike w:val="0"/>
      <w:spacing w:val="0"/>
      <w:sz w:val="15"/>
      <w:szCs w:val="15"/>
      <w:u w:val="none"/>
      <w:lang w:val="en-US" w:eastAsia="en-US" w:bidi="en-US"/>
    </w:rPr>
  </w:style>
  <w:style w:type="character" w:customStyle="1" w:styleId="30">
    <w:name w:val="Колонтитул (3)_"/>
    <w:rsid w:val="00F3077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200">
    <w:name w:val="Основной текст (20)_"/>
    <w:rsid w:val="00F30773"/>
    <w:rPr>
      <w:rFonts w:ascii="Courier New" w:eastAsia="Courier New" w:hAnsi="Courier New" w:cs="Courier New"/>
      <w:b w:val="0"/>
      <w:bCs w:val="0"/>
      <w:i/>
      <w:iCs/>
      <w:caps w:val="0"/>
      <w:smallCaps w:val="0"/>
      <w:strike w:val="0"/>
      <w:dstrike w:val="0"/>
      <w:spacing w:val="60"/>
      <w:sz w:val="30"/>
      <w:szCs w:val="30"/>
      <w:u w:val="none"/>
    </w:rPr>
  </w:style>
  <w:style w:type="character" w:customStyle="1" w:styleId="20Candara115pt0pt">
    <w:name w:val="Основной текст (20) + Candara;11;5 pt;Интервал 0 pt"/>
    <w:rsid w:val="00F30773"/>
    <w:rPr>
      <w:rFonts w:ascii="Candara" w:eastAsia="Candara" w:hAnsi="Candara" w:cs="Candar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vertAlign w:val="subscript"/>
      <w:lang w:val="ru-RU" w:eastAsia="ru-RU" w:bidi="ru-RU"/>
    </w:rPr>
  </w:style>
  <w:style w:type="character" w:customStyle="1" w:styleId="20TimesNewRoman14pt0pt">
    <w:name w:val="Основной текст (20) + Times New Roman;14 pt;Не курсив;Интервал 0 pt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20TimesNewRoman14pt-1pt">
    <w:name w:val="Основной текст (20) + Times New Roman;14 pt;Не курсив;Интервал -1 pt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0"/>
      <w:w w:val="100"/>
      <w:sz w:val="28"/>
      <w:szCs w:val="28"/>
      <w:u w:val="none"/>
      <w:vertAlign w:val="subscript"/>
      <w:lang w:val="en-US" w:eastAsia="en-US" w:bidi="en-US"/>
    </w:rPr>
  </w:style>
  <w:style w:type="character" w:customStyle="1" w:styleId="190">
    <w:name w:val="Основной текст (19)"/>
    <w:rsid w:val="00F30773"/>
    <w:rPr>
      <w:rFonts w:ascii="Candara" w:eastAsia="Candara" w:hAnsi="Candara" w:cs="Candar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bscript"/>
      <w:lang w:val="ru-RU" w:eastAsia="ru-RU" w:bidi="ru-RU"/>
    </w:rPr>
  </w:style>
  <w:style w:type="character" w:customStyle="1" w:styleId="196pt">
    <w:name w:val="Основной текст (19) + 6 pt;Не курсив"/>
    <w:rsid w:val="00F30773"/>
    <w:rPr>
      <w:rFonts w:ascii="Candara" w:eastAsia="Candara" w:hAnsi="Candara" w:cs="Candar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vertAlign w:val="subscript"/>
      <w:lang w:val="ru-RU" w:eastAsia="ru-RU" w:bidi="ru-RU"/>
    </w:rPr>
  </w:style>
  <w:style w:type="character" w:customStyle="1" w:styleId="2Candara6pt">
    <w:name w:val="Основной текст (2) + Candara;6 pt"/>
    <w:rsid w:val="00F30773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vertAlign w:val="subscript"/>
      <w:lang w:val="ru-RU" w:eastAsia="ru-RU" w:bidi="ru-RU"/>
    </w:rPr>
  </w:style>
  <w:style w:type="character" w:customStyle="1" w:styleId="2Candara75pt">
    <w:name w:val="Основной текст (2) + Candara;7;5 pt;Курсив"/>
    <w:rsid w:val="00F30773"/>
    <w:rPr>
      <w:rFonts w:ascii="Candara" w:eastAsia="Candara" w:hAnsi="Candara" w:cs="Candar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bscript"/>
      <w:lang w:val="ru-RU" w:eastAsia="ru-RU" w:bidi="ru-RU"/>
    </w:rPr>
  </w:style>
  <w:style w:type="character" w:customStyle="1" w:styleId="2Candara115pt">
    <w:name w:val="Основной текст (2) + Candara;11;5 pt;Курсив"/>
    <w:rsid w:val="00F30773"/>
    <w:rPr>
      <w:rFonts w:ascii="Candara" w:eastAsia="Candara" w:hAnsi="Candara" w:cs="Candar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vertAlign w:val="subscript"/>
      <w:lang w:val="ru-RU" w:eastAsia="ru-RU" w:bidi="ru-RU"/>
    </w:rPr>
  </w:style>
  <w:style w:type="character" w:customStyle="1" w:styleId="212pt0">
    <w:name w:val="Основной текст (2) + 12 pt;Полужирный"/>
    <w:rsid w:val="00F3077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vertAlign w:val="subscript"/>
      <w:lang w:val="ru-RU" w:eastAsia="ru-RU" w:bidi="ru-RU"/>
    </w:rPr>
  </w:style>
  <w:style w:type="character" w:customStyle="1" w:styleId="2ArialNarrow45pt">
    <w:name w:val="Основной текст (2) + Arial Narrow;4;5 pt"/>
    <w:rsid w:val="00F30773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9"/>
      <w:szCs w:val="9"/>
      <w:u w:val="none"/>
      <w:vertAlign w:val="subscript"/>
      <w:lang w:val="ru-RU" w:eastAsia="ru-RU" w:bidi="ru-RU"/>
    </w:rPr>
  </w:style>
  <w:style w:type="character" w:customStyle="1" w:styleId="160pt">
    <w:name w:val="Основной текст (16) + Интервал 0 pt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vertAlign w:val="subscript"/>
      <w:lang w:val="ru-RU" w:eastAsia="ru-RU" w:bidi="ru-RU"/>
    </w:rPr>
  </w:style>
  <w:style w:type="character" w:customStyle="1" w:styleId="22pt">
    <w:name w:val="Основной текст (2) + Интервал 2 pt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5Candara115pt0pt">
    <w:name w:val="Основной текст (5) + Candara;11;5 pt;Курсив;Интервал 0 pt"/>
    <w:rsid w:val="00F30773"/>
    <w:rPr>
      <w:rFonts w:ascii="Candara" w:eastAsia="Candara" w:hAnsi="Candara" w:cs="Candar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vertAlign w:val="subscript"/>
      <w:lang w:val="ru-RU" w:eastAsia="ru-RU" w:bidi="ru-RU"/>
    </w:rPr>
  </w:style>
  <w:style w:type="character" w:customStyle="1" w:styleId="210">
    <w:name w:val="Основной текст (21)_"/>
    <w:rsid w:val="00F30773"/>
    <w:rPr>
      <w:rFonts w:ascii="Candara" w:eastAsia="Candara" w:hAnsi="Candara" w:cs="Candara"/>
      <w:b w:val="0"/>
      <w:bCs w:val="0"/>
      <w:i/>
      <w:iCs/>
      <w:caps w:val="0"/>
      <w:smallCaps w:val="0"/>
      <w:strike w:val="0"/>
      <w:dstrike w:val="0"/>
      <w:spacing w:val="10"/>
      <w:sz w:val="12"/>
      <w:szCs w:val="12"/>
      <w:u w:val="none"/>
    </w:rPr>
  </w:style>
  <w:style w:type="character" w:customStyle="1" w:styleId="211">
    <w:name w:val="Основной текст (21) + Малые прописные"/>
    <w:rsid w:val="00F30773"/>
    <w:rPr>
      <w:rFonts w:ascii="Candara" w:eastAsia="Candara" w:hAnsi="Candara" w:cs="Candara"/>
      <w:b w:val="0"/>
      <w:bCs w:val="0"/>
      <w:i/>
      <w:iCs/>
      <w:caps w:val="0"/>
      <w:smallCaps/>
      <w:strike w:val="0"/>
      <w:dstrike w:val="0"/>
      <w:color w:val="000000"/>
      <w:spacing w:val="10"/>
      <w:w w:val="100"/>
      <w:sz w:val="12"/>
      <w:szCs w:val="12"/>
      <w:u w:val="none"/>
      <w:vertAlign w:val="subscript"/>
      <w:lang w:val="en-US" w:eastAsia="en-US" w:bidi="en-US"/>
    </w:rPr>
  </w:style>
  <w:style w:type="character" w:customStyle="1" w:styleId="2165pt0pt">
    <w:name w:val="Основной текст (21) + 6;5 pt;Полужирный;Не курсив;Интервал 0 pt"/>
    <w:rsid w:val="00F30773"/>
    <w:rPr>
      <w:rFonts w:ascii="Candara" w:eastAsia="Candara" w:hAnsi="Candara" w:cs="Candara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  <w:vertAlign w:val="subscript"/>
      <w:lang w:val="ru-RU" w:eastAsia="ru-RU" w:bidi="ru-RU"/>
    </w:rPr>
  </w:style>
  <w:style w:type="character" w:customStyle="1" w:styleId="21TimesNewRoman65pt0pt">
    <w:name w:val="Основной текст (21) + Times New Roman;6;5 pt;Не курсив;Интервал 0 pt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  <w:vertAlign w:val="subscript"/>
      <w:lang w:val="ru-RU" w:eastAsia="ru-RU" w:bidi="ru-RU"/>
    </w:rPr>
  </w:style>
  <w:style w:type="character" w:customStyle="1" w:styleId="220">
    <w:name w:val="Основной текст (22)_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21">
    <w:name w:val="Основной текст (22) + Курсив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vertAlign w:val="subscript"/>
      <w:lang w:val="ru-RU" w:eastAsia="ru-RU" w:bidi="ru-RU"/>
    </w:rPr>
  </w:style>
  <w:style w:type="character" w:customStyle="1" w:styleId="224pt">
    <w:name w:val="Основной текст (22) + 4 pt;Курсив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vertAlign w:val="subscript"/>
      <w:lang w:val="ru-RU" w:eastAsia="ru-RU" w:bidi="ru-RU"/>
    </w:rPr>
  </w:style>
  <w:style w:type="character" w:customStyle="1" w:styleId="22ArialNarrow6pt">
    <w:name w:val="Основной текст (22) + Arial Narrow;6 pt"/>
    <w:rsid w:val="00F30773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vertAlign w:val="subscript"/>
      <w:lang w:val="ru-RU" w:eastAsia="ru-RU" w:bidi="ru-RU"/>
    </w:rPr>
  </w:style>
  <w:style w:type="character" w:customStyle="1" w:styleId="230">
    <w:name w:val="Основной текст (23)_"/>
    <w:rsid w:val="00F30773"/>
    <w:rPr>
      <w:rFonts w:ascii="Candara" w:eastAsia="Candara" w:hAnsi="Candara" w:cs="Candara"/>
      <w:b w:val="0"/>
      <w:bCs w:val="0"/>
      <w:i/>
      <w:iCs/>
      <w:caps w:val="0"/>
      <w:smallCaps w:val="0"/>
      <w:strike w:val="0"/>
      <w:dstrike w:val="0"/>
      <w:sz w:val="14"/>
      <w:szCs w:val="14"/>
      <w:u w:val="none"/>
      <w:lang w:val="en-US" w:eastAsia="en-US" w:bidi="en-US"/>
    </w:rPr>
  </w:style>
  <w:style w:type="character" w:customStyle="1" w:styleId="24">
    <w:name w:val="Основной текст (24)_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17"/>
      <w:szCs w:val="17"/>
      <w:u w:val="none"/>
    </w:rPr>
  </w:style>
  <w:style w:type="character" w:customStyle="1" w:styleId="25">
    <w:name w:val="Основной текст (25)_"/>
    <w:rsid w:val="00F30773"/>
    <w:rPr>
      <w:rFonts w:ascii="Candara" w:eastAsia="Candara" w:hAnsi="Candara" w:cs="Candara"/>
      <w:b w:val="0"/>
      <w:bCs w:val="0"/>
      <w:i/>
      <w:iCs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25TimesNewRoman9pt">
    <w:name w:val="Основной текст (25) + Times New Roman;9 pt;Не курсив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vertAlign w:val="subscript"/>
      <w:lang w:val="ru-RU" w:eastAsia="ru-RU" w:bidi="ru-RU"/>
    </w:rPr>
  </w:style>
  <w:style w:type="character" w:customStyle="1" w:styleId="41">
    <w:name w:val="Колонтитул (4)_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6">
    <w:name w:val="Основной текст (26)_"/>
    <w:rsid w:val="00F30773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50">
    <w:name w:val="Колонтитул (5)_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1"/>
      <w:szCs w:val="11"/>
      <w:u w:val="none"/>
    </w:rPr>
  </w:style>
  <w:style w:type="character" w:customStyle="1" w:styleId="2Sylfaen4pt">
    <w:name w:val="Основной текст (2) + Sylfaen;4 pt"/>
    <w:rsid w:val="00F3077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vertAlign w:val="subscript"/>
      <w:lang w:val="ru-RU" w:eastAsia="ru-RU" w:bidi="ru-RU"/>
    </w:rPr>
  </w:style>
  <w:style w:type="character" w:customStyle="1" w:styleId="27">
    <w:name w:val="Подпись к таблице (2)_"/>
    <w:rsid w:val="00F3077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0"/>
      <w:sz w:val="21"/>
      <w:szCs w:val="21"/>
      <w:u w:val="none"/>
    </w:rPr>
  </w:style>
  <w:style w:type="character" w:customStyle="1" w:styleId="60">
    <w:name w:val="Колонтитул (6)_"/>
    <w:rsid w:val="00F30773"/>
    <w:rPr>
      <w:rFonts w:ascii="Consolas" w:eastAsia="Consolas" w:hAnsi="Consolas" w:cs="Consolas"/>
      <w:b/>
      <w:bCs/>
      <w:i/>
      <w:iCs/>
      <w:caps w:val="0"/>
      <w:smallCaps w:val="0"/>
      <w:strike w:val="0"/>
      <w:dstrike w:val="0"/>
      <w:spacing w:val="-10"/>
      <w:sz w:val="14"/>
      <w:szCs w:val="14"/>
      <w:u w:val="none"/>
    </w:rPr>
  </w:style>
  <w:style w:type="character" w:customStyle="1" w:styleId="27pt0pt150">
    <w:name w:val="Основной текст (2) + 7 pt;Интервал 0 pt;Масштаб 150%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50"/>
      <w:sz w:val="14"/>
      <w:szCs w:val="14"/>
      <w:u w:val="none"/>
      <w:vertAlign w:val="subscript"/>
      <w:lang w:val="ru-RU" w:eastAsia="ru-RU" w:bidi="ru-RU"/>
    </w:rPr>
  </w:style>
  <w:style w:type="character" w:customStyle="1" w:styleId="24pt0pt">
    <w:name w:val="Основной текст (2) + 4 pt;Курсив;Интервал 0 pt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0"/>
      <w:w w:val="100"/>
      <w:sz w:val="8"/>
      <w:szCs w:val="8"/>
      <w:u w:val="none"/>
      <w:vertAlign w:val="subscript"/>
      <w:lang w:val="ru-RU" w:eastAsia="ru-RU" w:bidi="ru-RU"/>
    </w:rPr>
  </w:style>
  <w:style w:type="character" w:customStyle="1" w:styleId="210pt0pt">
    <w:name w:val="Основной текст (2) + 10 pt;Интервал 0 pt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vertAlign w:val="subscript"/>
      <w:lang w:val="ru-RU" w:eastAsia="ru-RU" w:bidi="ru-RU"/>
    </w:rPr>
  </w:style>
  <w:style w:type="character" w:customStyle="1" w:styleId="140">
    <w:name w:val="Основной текст (14)"/>
    <w:rsid w:val="00F30773"/>
    <w:rPr>
      <w:rFonts w:ascii="Candara" w:eastAsia="Candara" w:hAnsi="Candara" w:cs="Candar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vertAlign w:val="subscript"/>
      <w:lang w:val="ru-RU" w:eastAsia="ru-RU" w:bidi="ru-RU"/>
    </w:rPr>
  </w:style>
  <w:style w:type="character" w:customStyle="1" w:styleId="14TimesNewRoman14pt">
    <w:name w:val="Основной текст (14) + Times New Roman;14 pt;Не курсив"/>
    <w:rsid w:val="00F307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20pt">
    <w:name w:val="Колонтитул (2) + Интервал 0 pt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14"/>
      <w:szCs w:val="14"/>
      <w:u w:val="none"/>
      <w:vertAlign w:val="subscript"/>
      <w:lang w:val="ru-RU" w:eastAsia="ru-RU" w:bidi="ru-RU"/>
    </w:rPr>
  </w:style>
  <w:style w:type="character" w:customStyle="1" w:styleId="40pt">
    <w:name w:val="Колонтитул (4) + Интервал 0 pt"/>
    <w:rsid w:val="00F307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vertAlign w:val="subscript"/>
      <w:lang w:val="ru-RU" w:eastAsia="ru-RU" w:bidi="ru-RU"/>
    </w:rPr>
  </w:style>
  <w:style w:type="character" w:customStyle="1" w:styleId="31">
    <w:name w:val="Колонтитул (3)"/>
    <w:rsid w:val="00F3077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bscript"/>
      <w:lang w:val="ru-RU" w:eastAsia="ru-RU" w:bidi="ru-RU"/>
    </w:rPr>
  </w:style>
  <w:style w:type="character" w:customStyle="1" w:styleId="a7">
    <w:name w:val="Текст выноски Знак"/>
    <w:rsid w:val="00F30773"/>
    <w:rPr>
      <w:rFonts w:ascii="Tahoma" w:hAnsi="Tahoma" w:cs="Tahoma"/>
      <w:color w:val="000000"/>
      <w:sz w:val="16"/>
      <w:szCs w:val="16"/>
    </w:rPr>
  </w:style>
  <w:style w:type="character" w:customStyle="1" w:styleId="ListLabel1">
    <w:name w:val="ListLabel 1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a8">
    <w:name w:val="Символ нумерации"/>
    <w:rsid w:val="00F30773"/>
  </w:style>
  <w:style w:type="character" w:customStyle="1" w:styleId="a9">
    <w:name w:val="Маркеры"/>
    <w:rsid w:val="00F30773"/>
    <w:rPr>
      <w:rFonts w:ascii="OpenSymbol" w:eastAsia="OpenSymbol" w:hAnsi="OpenSymbol" w:cs="OpenSymbol"/>
    </w:rPr>
  </w:style>
  <w:style w:type="character" w:customStyle="1" w:styleId="ListLabel2">
    <w:name w:val="ListLabel 2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3">
    <w:name w:val="ListLabel 3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4">
    <w:name w:val="ListLabel 4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5">
    <w:name w:val="ListLabel 5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6">
    <w:name w:val="ListLabel 6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7">
    <w:name w:val="ListLabel 7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8">
    <w:name w:val="ListLabel 8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9">
    <w:name w:val="ListLabel 9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10">
    <w:name w:val="ListLabel 10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11">
    <w:name w:val="ListLabel 11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12">
    <w:name w:val="ListLabel 12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13">
    <w:name w:val="ListLabel 13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14">
    <w:name w:val="ListLabel 14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15">
    <w:name w:val="ListLabel 15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16">
    <w:name w:val="ListLabel 16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17">
    <w:name w:val="ListLabel 17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18">
    <w:name w:val="ListLabel 18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19">
    <w:name w:val="ListLabel 19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20">
    <w:name w:val="ListLabel 20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21">
    <w:name w:val="ListLabel 21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22">
    <w:name w:val="ListLabel 22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23">
    <w:name w:val="ListLabel 23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24">
    <w:name w:val="ListLabel 24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25">
    <w:name w:val="ListLabel 25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26">
    <w:name w:val="ListLabel 26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27">
    <w:name w:val="ListLabel 27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28">
    <w:name w:val="ListLabel 28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29">
    <w:name w:val="ListLabel 29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30">
    <w:name w:val="ListLabel 30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31">
    <w:name w:val="ListLabel 31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32">
    <w:name w:val="ListLabel 32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33">
    <w:name w:val="ListLabel 33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34">
    <w:name w:val="ListLabel 34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35">
    <w:name w:val="ListLabel 35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36">
    <w:name w:val="ListLabel 36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37">
    <w:name w:val="ListLabel 37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38">
    <w:name w:val="ListLabel 38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39">
    <w:name w:val="ListLabel 39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40">
    <w:name w:val="ListLabel 40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41">
    <w:name w:val="ListLabel 41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42">
    <w:name w:val="ListLabel 42"/>
    <w:rsid w:val="00F307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43">
    <w:name w:val="ListLabel 43"/>
    <w:rsid w:val="00F30773"/>
    <w:rPr>
      <w:rFonts w:eastAsia="OpenSymbol" w:cs="OpenSymbol"/>
    </w:rPr>
  </w:style>
  <w:style w:type="character" w:customStyle="1" w:styleId="ListLabel44">
    <w:name w:val="ListLabel 44"/>
    <w:rsid w:val="00F30773"/>
    <w:rPr>
      <w:rFonts w:eastAsia="OpenSymbol" w:cs="OpenSymbol"/>
    </w:rPr>
  </w:style>
  <w:style w:type="character" w:customStyle="1" w:styleId="ListLabel45">
    <w:name w:val="ListLabel 45"/>
    <w:rsid w:val="00F30773"/>
    <w:rPr>
      <w:rFonts w:eastAsia="OpenSymbol" w:cs="OpenSymbol"/>
    </w:rPr>
  </w:style>
  <w:style w:type="character" w:customStyle="1" w:styleId="ListLabel46">
    <w:name w:val="ListLabel 46"/>
    <w:rsid w:val="00F30773"/>
    <w:rPr>
      <w:rFonts w:eastAsia="OpenSymbol" w:cs="OpenSymbol"/>
    </w:rPr>
  </w:style>
  <w:style w:type="character" w:customStyle="1" w:styleId="ListLabel47">
    <w:name w:val="ListLabel 47"/>
    <w:rsid w:val="00F30773"/>
    <w:rPr>
      <w:rFonts w:eastAsia="OpenSymbol" w:cs="OpenSymbol"/>
    </w:rPr>
  </w:style>
  <w:style w:type="character" w:customStyle="1" w:styleId="ListLabel48">
    <w:name w:val="ListLabel 48"/>
    <w:rsid w:val="00F30773"/>
    <w:rPr>
      <w:rFonts w:eastAsia="OpenSymbol" w:cs="OpenSymbol"/>
    </w:rPr>
  </w:style>
  <w:style w:type="character" w:customStyle="1" w:styleId="ListLabel49">
    <w:name w:val="ListLabel 49"/>
    <w:rsid w:val="00F30773"/>
    <w:rPr>
      <w:rFonts w:eastAsia="OpenSymbol" w:cs="OpenSymbol"/>
    </w:rPr>
  </w:style>
  <w:style w:type="character" w:customStyle="1" w:styleId="ListLabel50">
    <w:name w:val="ListLabel 50"/>
    <w:rsid w:val="00F30773"/>
    <w:rPr>
      <w:rFonts w:eastAsia="OpenSymbol" w:cs="OpenSymbol"/>
    </w:rPr>
  </w:style>
  <w:style w:type="character" w:customStyle="1" w:styleId="ListLabel51">
    <w:name w:val="ListLabel 51"/>
    <w:rsid w:val="00F30773"/>
    <w:rPr>
      <w:rFonts w:eastAsia="OpenSymbol" w:cs="OpenSymbol"/>
    </w:rPr>
  </w:style>
  <w:style w:type="paragraph" w:customStyle="1" w:styleId="aa">
    <w:basedOn w:val="Standard"/>
    <w:next w:val="Textbody"/>
    <w:rsid w:val="00F30773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b">
    <w:name w:val="Body Text"/>
    <w:basedOn w:val="a"/>
    <w:link w:val="ac"/>
    <w:rsid w:val="00F30773"/>
    <w:pPr>
      <w:spacing w:after="140" w:line="276" w:lineRule="auto"/>
    </w:pPr>
  </w:style>
  <w:style w:type="character" w:customStyle="1" w:styleId="ac">
    <w:name w:val="Основной текст Знак"/>
    <w:basedOn w:val="a0"/>
    <w:link w:val="ab"/>
    <w:rsid w:val="00F30773"/>
    <w:rPr>
      <w:rFonts w:ascii="DejaVu Sans" w:eastAsia="DejaVu Sans" w:hAnsi="DejaVu Sans" w:cs="DejaVu Sans"/>
      <w:kern w:val="2"/>
      <w:sz w:val="24"/>
      <w:szCs w:val="24"/>
      <w:lang w:eastAsia="ru-RU" w:bidi="ru-RU"/>
    </w:rPr>
  </w:style>
  <w:style w:type="paragraph" w:styleId="ad">
    <w:name w:val="List"/>
    <w:basedOn w:val="Textbody"/>
    <w:rsid w:val="00F30773"/>
    <w:rPr>
      <w:rFonts w:cs="Arial Unicode MS"/>
    </w:rPr>
  </w:style>
  <w:style w:type="paragraph" w:styleId="ae">
    <w:name w:val="caption"/>
    <w:basedOn w:val="a"/>
    <w:qFormat/>
    <w:rsid w:val="00F30773"/>
    <w:pPr>
      <w:suppressLineNumbers/>
      <w:spacing w:before="120" w:after="120"/>
    </w:pPr>
    <w:rPr>
      <w:rFonts w:cs="Arial"/>
      <w:i/>
      <w:iCs/>
    </w:rPr>
  </w:style>
  <w:style w:type="paragraph" w:customStyle="1" w:styleId="1a">
    <w:name w:val="Указатель1"/>
    <w:basedOn w:val="Standard"/>
    <w:rsid w:val="00F30773"/>
    <w:pPr>
      <w:suppressLineNumbers/>
    </w:pPr>
    <w:rPr>
      <w:rFonts w:cs="Arial Unicode MS"/>
    </w:rPr>
  </w:style>
  <w:style w:type="paragraph" w:customStyle="1" w:styleId="Standard">
    <w:name w:val="Standard"/>
    <w:rsid w:val="00F30773"/>
    <w:pPr>
      <w:suppressAutoHyphens/>
      <w:spacing w:after="0" w:line="240" w:lineRule="auto"/>
      <w:textAlignment w:val="baseline"/>
    </w:pPr>
    <w:rPr>
      <w:rFonts w:ascii="DejaVu Sans" w:eastAsia="DejaVu Sans" w:hAnsi="DejaVu Sans" w:cs="DejaVu Sans"/>
      <w:color w:val="000000"/>
      <w:kern w:val="2"/>
      <w:sz w:val="24"/>
      <w:szCs w:val="24"/>
      <w:lang w:eastAsia="ru-RU" w:bidi="ru-RU"/>
    </w:rPr>
  </w:style>
  <w:style w:type="paragraph" w:customStyle="1" w:styleId="Textbody">
    <w:name w:val="Text body"/>
    <w:basedOn w:val="Standard"/>
    <w:rsid w:val="00F30773"/>
    <w:pPr>
      <w:spacing w:after="120"/>
    </w:pPr>
  </w:style>
  <w:style w:type="paragraph" w:customStyle="1" w:styleId="1b">
    <w:name w:val="Название объекта1"/>
    <w:basedOn w:val="Standard"/>
    <w:rsid w:val="00F30773"/>
    <w:pPr>
      <w:suppressLineNumbers/>
      <w:spacing w:before="120" w:after="120"/>
    </w:pPr>
    <w:rPr>
      <w:rFonts w:cs="Arial Unicode MS"/>
      <w:i/>
      <w:iCs/>
    </w:rPr>
  </w:style>
  <w:style w:type="paragraph" w:customStyle="1" w:styleId="32">
    <w:name w:val="Основной текст (3)"/>
    <w:basedOn w:val="Standard"/>
    <w:rsid w:val="00F3077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30"/>
      <w:sz w:val="8"/>
      <w:szCs w:val="8"/>
    </w:rPr>
  </w:style>
  <w:style w:type="paragraph" w:customStyle="1" w:styleId="51">
    <w:name w:val="Основной текст (5)"/>
    <w:basedOn w:val="Standard"/>
    <w:rsid w:val="00F30773"/>
    <w:pPr>
      <w:shd w:val="clear" w:color="auto" w:fill="FFFFFF"/>
      <w:spacing w:after="900" w:line="317" w:lineRule="exact"/>
      <w:jc w:val="center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af">
    <w:name w:val="Другое"/>
    <w:basedOn w:val="Standard"/>
    <w:rsid w:val="00F3077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61">
    <w:name w:val="Основной текст (6)"/>
    <w:basedOn w:val="Standard"/>
    <w:rsid w:val="00F30773"/>
    <w:pPr>
      <w:shd w:val="clear" w:color="auto" w:fill="FFFFFF"/>
      <w:spacing w:before="2640" w:line="0" w:lineRule="atLeas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70">
    <w:name w:val="Основной текст (7)"/>
    <w:basedOn w:val="Standard"/>
    <w:rsid w:val="00F307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1"/>
      <w:szCs w:val="11"/>
      <w:lang w:val="en-US" w:eastAsia="en-US" w:bidi="en-US"/>
    </w:rPr>
  </w:style>
  <w:style w:type="paragraph" w:customStyle="1" w:styleId="af0">
    <w:name w:val="Подпись к таблице"/>
    <w:basedOn w:val="Standard"/>
    <w:rsid w:val="00F307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Standard"/>
    <w:rsid w:val="00F30773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-10"/>
      <w:sz w:val="13"/>
      <w:szCs w:val="13"/>
    </w:rPr>
  </w:style>
  <w:style w:type="paragraph" w:customStyle="1" w:styleId="101">
    <w:name w:val="Основной текст (10)"/>
    <w:basedOn w:val="Standard"/>
    <w:rsid w:val="00F307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1c">
    <w:name w:val="Заголовок №1"/>
    <w:basedOn w:val="Standard"/>
    <w:rsid w:val="00F30773"/>
    <w:pPr>
      <w:shd w:val="clear" w:color="auto" w:fill="FFFFFF"/>
      <w:spacing w:before="60" w:line="379" w:lineRule="exact"/>
      <w:jc w:val="both"/>
      <w:outlineLvl w:val="0"/>
    </w:pPr>
    <w:rPr>
      <w:rFonts w:ascii="Century Gothic" w:eastAsia="Century Gothic" w:hAnsi="Century Gothic" w:cs="Century Gothic"/>
    </w:rPr>
  </w:style>
  <w:style w:type="paragraph" w:customStyle="1" w:styleId="80">
    <w:name w:val="Основной текст (8)"/>
    <w:basedOn w:val="Standard"/>
    <w:rsid w:val="00F30773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122">
    <w:name w:val="Заголовок №1 (2)"/>
    <w:basedOn w:val="Standard"/>
    <w:rsid w:val="00F3077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Основной текст (11)"/>
    <w:basedOn w:val="Standard"/>
    <w:rsid w:val="00F3077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">
    <w:name w:val="Заголовок №1 (3)"/>
    <w:basedOn w:val="Standard"/>
    <w:rsid w:val="00F30773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sz w:val="38"/>
      <w:szCs w:val="38"/>
    </w:rPr>
  </w:style>
  <w:style w:type="paragraph" w:customStyle="1" w:styleId="123">
    <w:name w:val="Основной текст (12)"/>
    <w:basedOn w:val="Standard"/>
    <w:rsid w:val="00F30773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4"/>
      <w:szCs w:val="14"/>
      <w:lang w:val="en-US" w:eastAsia="en-US" w:bidi="en-US"/>
    </w:rPr>
  </w:style>
  <w:style w:type="paragraph" w:customStyle="1" w:styleId="150">
    <w:name w:val="Основной текст (15)"/>
    <w:basedOn w:val="Standard"/>
    <w:rsid w:val="00F30773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b/>
      <w:bCs/>
      <w:i/>
      <w:iCs/>
      <w:sz w:val="20"/>
      <w:szCs w:val="20"/>
    </w:rPr>
  </w:style>
  <w:style w:type="paragraph" w:customStyle="1" w:styleId="133">
    <w:name w:val="Основной текст (13)"/>
    <w:basedOn w:val="Standard"/>
    <w:rsid w:val="00F30773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Колонтитул (2)"/>
    <w:basedOn w:val="Standard"/>
    <w:rsid w:val="00F307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60">
    <w:name w:val="Основной текст (16)"/>
    <w:basedOn w:val="Standard"/>
    <w:rsid w:val="00F3077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10"/>
      <w:sz w:val="16"/>
      <w:szCs w:val="16"/>
    </w:rPr>
  </w:style>
  <w:style w:type="paragraph" w:customStyle="1" w:styleId="170">
    <w:name w:val="Основной текст (17)"/>
    <w:basedOn w:val="Standard"/>
    <w:rsid w:val="00F307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28"/>
      <w:szCs w:val="28"/>
      <w:lang w:val="en-US" w:eastAsia="en-US" w:bidi="en-US"/>
    </w:rPr>
  </w:style>
  <w:style w:type="paragraph" w:customStyle="1" w:styleId="180">
    <w:name w:val="Основной текст (18)"/>
    <w:basedOn w:val="Standard"/>
    <w:rsid w:val="00F307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  <w:lang w:val="en-US" w:eastAsia="en-US" w:bidi="en-US"/>
    </w:rPr>
  </w:style>
  <w:style w:type="paragraph" w:customStyle="1" w:styleId="201">
    <w:name w:val="Основной текст (20)"/>
    <w:basedOn w:val="Standard"/>
    <w:rsid w:val="00F30773"/>
    <w:pPr>
      <w:shd w:val="clear" w:color="auto" w:fill="FFFFFF"/>
      <w:spacing w:before="120" w:line="0" w:lineRule="atLeast"/>
      <w:jc w:val="both"/>
    </w:pPr>
    <w:rPr>
      <w:rFonts w:ascii="Courier New" w:eastAsia="Courier New" w:hAnsi="Courier New" w:cs="Courier New"/>
      <w:i/>
      <w:iCs/>
      <w:spacing w:val="60"/>
      <w:sz w:val="30"/>
      <w:szCs w:val="30"/>
    </w:rPr>
  </w:style>
  <w:style w:type="paragraph" w:customStyle="1" w:styleId="212">
    <w:name w:val="Основной текст (21)"/>
    <w:basedOn w:val="Standard"/>
    <w:rsid w:val="00F30773"/>
    <w:pPr>
      <w:shd w:val="clear" w:color="auto" w:fill="FFFFFF"/>
      <w:spacing w:line="0" w:lineRule="atLeast"/>
      <w:jc w:val="both"/>
    </w:pPr>
    <w:rPr>
      <w:rFonts w:ascii="Candara" w:eastAsia="Candara" w:hAnsi="Candara" w:cs="Candara"/>
      <w:i/>
      <w:iCs/>
      <w:spacing w:val="10"/>
      <w:sz w:val="12"/>
      <w:szCs w:val="12"/>
    </w:rPr>
  </w:style>
  <w:style w:type="paragraph" w:customStyle="1" w:styleId="222">
    <w:name w:val="Основной текст (22)"/>
    <w:basedOn w:val="Standard"/>
    <w:rsid w:val="00F3077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Standard"/>
    <w:rsid w:val="00F30773"/>
    <w:pPr>
      <w:shd w:val="clear" w:color="auto" w:fill="FFFFFF"/>
      <w:spacing w:after="120" w:line="0" w:lineRule="atLeast"/>
      <w:jc w:val="center"/>
    </w:pPr>
    <w:rPr>
      <w:rFonts w:ascii="Candara" w:eastAsia="Candara" w:hAnsi="Candara" w:cs="Candara"/>
      <w:i/>
      <w:iCs/>
      <w:sz w:val="14"/>
      <w:szCs w:val="14"/>
      <w:lang w:val="en-US" w:eastAsia="en-US" w:bidi="en-US"/>
    </w:rPr>
  </w:style>
  <w:style w:type="paragraph" w:customStyle="1" w:styleId="240">
    <w:name w:val="Основной текст (24)"/>
    <w:basedOn w:val="Standard"/>
    <w:rsid w:val="00F3077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30"/>
      <w:sz w:val="17"/>
      <w:szCs w:val="17"/>
    </w:rPr>
  </w:style>
  <w:style w:type="paragraph" w:customStyle="1" w:styleId="250">
    <w:name w:val="Основной текст (25)"/>
    <w:basedOn w:val="Standard"/>
    <w:rsid w:val="00F30773"/>
    <w:pPr>
      <w:shd w:val="clear" w:color="auto" w:fill="FFFFFF"/>
      <w:spacing w:after="120" w:line="0" w:lineRule="atLeast"/>
      <w:jc w:val="both"/>
    </w:pPr>
    <w:rPr>
      <w:rFonts w:ascii="Candara" w:eastAsia="Candara" w:hAnsi="Candara" w:cs="Candara"/>
      <w:i/>
      <w:iCs/>
      <w:sz w:val="17"/>
      <w:szCs w:val="17"/>
    </w:rPr>
  </w:style>
  <w:style w:type="paragraph" w:customStyle="1" w:styleId="42">
    <w:name w:val="Колонтитул (4)"/>
    <w:basedOn w:val="Standard"/>
    <w:rsid w:val="00F307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">
    <w:name w:val="Основной текст (26)"/>
    <w:basedOn w:val="Standard"/>
    <w:rsid w:val="00F30773"/>
    <w:pPr>
      <w:shd w:val="clear" w:color="auto" w:fill="FFFFFF"/>
      <w:spacing w:before="540" w:line="0" w:lineRule="atLeast"/>
      <w:jc w:val="right"/>
    </w:pPr>
    <w:rPr>
      <w:rFonts w:ascii="Cambria" w:eastAsia="Cambria" w:hAnsi="Cambria" w:cs="Cambria"/>
      <w:sz w:val="21"/>
      <w:szCs w:val="21"/>
    </w:rPr>
  </w:style>
  <w:style w:type="paragraph" w:customStyle="1" w:styleId="52">
    <w:name w:val="Колонтитул (5)"/>
    <w:basedOn w:val="Standard"/>
    <w:rsid w:val="00F307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29">
    <w:name w:val="Подпись к таблице (2)"/>
    <w:basedOn w:val="Standard"/>
    <w:rsid w:val="00F307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62">
    <w:name w:val="Колонтитул (6)"/>
    <w:basedOn w:val="Standard"/>
    <w:rsid w:val="00F30773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pacing w:val="-10"/>
      <w:sz w:val="14"/>
      <w:szCs w:val="14"/>
    </w:rPr>
  </w:style>
  <w:style w:type="paragraph" w:customStyle="1" w:styleId="1d">
    <w:name w:val="Текст выноски1"/>
    <w:basedOn w:val="Standard"/>
    <w:rsid w:val="00F30773"/>
    <w:rPr>
      <w:rFonts w:ascii="Tahoma" w:hAnsi="Tahoma" w:cs="Tahoma"/>
      <w:sz w:val="16"/>
      <w:szCs w:val="16"/>
    </w:rPr>
  </w:style>
  <w:style w:type="paragraph" w:customStyle="1" w:styleId="1e">
    <w:name w:val="Абзац списка1"/>
    <w:basedOn w:val="Standard"/>
    <w:rsid w:val="00F30773"/>
    <w:pPr>
      <w:ind w:left="720"/>
    </w:pPr>
  </w:style>
  <w:style w:type="paragraph" w:customStyle="1" w:styleId="af1">
    <w:name w:val="Содержимое таблицы"/>
    <w:basedOn w:val="Standard"/>
    <w:rsid w:val="00F30773"/>
    <w:pPr>
      <w:suppressLineNumbers/>
    </w:pPr>
  </w:style>
  <w:style w:type="paragraph" w:customStyle="1" w:styleId="af2">
    <w:name w:val="Заголовок таблицы"/>
    <w:basedOn w:val="af1"/>
    <w:rsid w:val="00F30773"/>
    <w:pPr>
      <w:jc w:val="center"/>
    </w:pPr>
    <w:rPr>
      <w:b/>
      <w:bCs/>
    </w:rPr>
  </w:style>
  <w:style w:type="paragraph" w:customStyle="1" w:styleId="1f">
    <w:name w:val="Без интервала1"/>
    <w:rsid w:val="00F30773"/>
    <w:pPr>
      <w:suppressAutoHyphens/>
      <w:spacing w:after="0" w:line="240" w:lineRule="auto"/>
      <w:textAlignment w:val="baseline"/>
    </w:pPr>
    <w:rPr>
      <w:rFonts w:ascii="DejaVu Sans" w:eastAsia="DejaVu Sans" w:hAnsi="DejaVu Sans" w:cs="DejaVu Sans"/>
      <w:kern w:val="2"/>
      <w:sz w:val="24"/>
      <w:szCs w:val="24"/>
      <w:lang w:eastAsia="ru-RU" w:bidi="ru-RU"/>
    </w:rPr>
  </w:style>
  <w:style w:type="table" w:styleId="af3">
    <w:name w:val="Table Grid"/>
    <w:basedOn w:val="a1"/>
    <w:uiPriority w:val="59"/>
    <w:rsid w:val="00F30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F30773"/>
    <w:pPr>
      <w:widowControl w:val="0"/>
      <w:suppressAutoHyphens/>
      <w:spacing w:after="0" w:line="240" w:lineRule="auto"/>
      <w:textAlignment w:val="baseline"/>
    </w:pPr>
    <w:rPr>
      <w:rFonts w:ascii="DejaVu Sans" w:eastAsia="DejaVu Sans" w:hAnsi="DejaVu Sans" w:cs="DejaVu Sans"/>
      <w:kern w:val="2"/>
      <w:sz w:val="24"/>
      <w:szCs w:val="24"/>
      <w:lang w:eastAsia="ru-RU" w:bidi="ru-RU"/>
    </w:rPr>
  </w:style>
  <w:style w:type="numbering" w:customStyle="1" w:styleId="1f0">
    <w:name w:val="Нет списка1"/>
    <w:next w:val="a2"/>
    <w:uiPriority w:val="99"/>
    <w:semiHidden/>
    <w:unhideWhenUsed/>
    <w:rsid w:val="00F30773"/>
  </w:style>
  <w:style w:type="paragraph" w:styleId="af5">
    <w:name w:val="Normal (Web)"/>
    <w:basedOn w:val="a"/>
    <w:uiPriority w:val="99"/>
    <w:unhideWhenUsed/>
    <w:rsid w:val="00F30773"/>
    <w:pPr>
      <w:widowControl/>
      <w:suppressAutoHyphens w:val="0"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table" w:customStyle="1" w:styleId="1f1">
    <w:name w:val="Сетка таблицы1"/>
    <w:basedOn w:val="a1"/>
    <w:next w:val="af3"/>
    <w:uiPriority w:val="59"/>
    <w:rsid w:val="00F307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1f2"/>
    <w:uiPriority w:val="99"/>
    <w:semiHidden/>
    <w:unhideWhenUsed/>
    <w:rsid w:val="00F30773"/>
    <w:rPr>
      <w:rFonts w:ascii="Segoe UI" w:hAnsi="Segoe UI" w:cs="Segoe UI"/>
      <w:sz w:val="18"/>
      <w:szCs w:val="18"/>
    </w:rPr>
  </w:style>
  <w:style w:type="character" w:customStyle="1" w:styleId="1f2">
    <w:name w:val="Текст выноски Знак1"/>
    <w:basedOn w:val="a0"/>
    <w:link w:val="af6"/>
    <w:uiPriority w:val="99"/>
    <w:semiHidden/>
    <w:rsid w:val="00F30773"/>
    <w:rPr>
      <w:rFonts w:ascii="Segoe UI" w:eastAsia="DejaVu Sans" w:hAnsi="Segoe UI" w:cs="Segoe UI"/>
      <w:kern w:val="2"/>
      <w:sz w:val="18"/>
      <w:szCs w:val="18"/>
      <w:lang w:bidi="ru-RU"/>
    </w:rPr>
  </w:style>
  <w:style w:type="paragraph" w:customStyle="1" w:styleId="213">
    <w:name w:val="Основной текст 21"/>
    <w:basedOn w:val="a"/>
    <w:rsid w:val="00F30773"/>
    <w:pPr>
      <w:widowControl/>
      <w:suppressAutoHyphens w:val="0"/>
      <w:jc w:val="center"/>
      <w:textAlignment w:val="auto"/>
    </w:pPr>
    <w:rPr>
      <w:rFonts w:ascii="Times New Roman" w:eastAsia="Times New Roman" w:hAnsi="Times New Roman" w:cs="Times New Roman"/>
      <w:kern w:val="0"/>
      <w:sz w:val="28"/>
      <w:lang w:eastAsia="ar-SA" w:bidi="ar-SA"/>
    </w:rPr>
  </w:style>
  <w:style w:type="paragraph" w:styleId="af7">
    <w:name w:val="header"/>
    <w:basedOn w:val="a"/>
    <w:link w:val="af8"/>
    <w:uiPriority w:val="99"/>
    <w:unhideWhenUsed/>
    <w:rsid w:val="00F3077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30773"/>
    <w:rPr>
      <w:rFonts w:ascii="DejaVu Sans" w:eastAsia="DejaVu Sans" w:hAnsi="DejaVu Sans" w:cs="DejaVu Sans"/>
      <w:kern w:val="2"/>
      <w:sz w:val="24"/>
      <w:szCs w:val="24"/>
      <w:lang w:bidi="ru-RU"/>
    </w:rPr>
  </w:style>
  <w:style w:type="paragraph" w:styleId="af9">
    <w:name w:val="footer"/>
    <w:basedOn w:val="a"/>
    <w:link w:val="afa"/>
    <w:uiPriority w:val="99"/>
    <w:unhideWhenUsed/>
    <w:rsid w:val="00F3077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30773"/>
    <w:rPr>
      <w:rFonts w:ascii="DejaVu Sans" w:eastAsia="DejaVu Sans" w:hAnsi="DejaVu Sans" w:cs="DejaVu Sans"/>
      <w:kern w:val="2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8F0B6-DBFE-4D5A-A024-C9A6CB94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68</Pages>
  <Words>18780</Words>
  <Characters>107048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Наталья Викторовна</cp:lastModifiedBy>
  <cp:revision>9</cp:revision>
  <cp:lastPrinted>2023-06-01T09:29:00Z</cp:lastPrinted>
  <dcterms:created xsi:type="dcterms:W3CDTF">2023-07-24T14:56:00Z</dcterms:created>
  <dcterms:modified xsi:type="dcterms:W3CDTF">2023-09-21T12:58:00Z</dcterms:modified>
</cp:coreProperties>
</file>