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7D" w:rsidRPr="00F70B2E" w:rsidRDefault="00FB497D" w:rsidP="00FB497D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3006285"/>
      <w:r w:rsidRPr="00F70B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497D" w:rsidRPr="00F70B2E" w:rsidRDefault="00FB497D" w:rsidP="00FB497D">
      <w:pPr>
        <w:spacing w:after="0" w:line="240" w:lineRule="auto"/>
        <w:ind w:left="43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70B2E">
        <w:rPr>
          <w:rFonts w:ascii="Times New Roman" w:hAnsi="Times New Roman" w:cs="Times New Roman"/>
          <w:sz w:val="28"/>
          <w:szCs w:val="28"/>
        </w:rPr>
        <w:t>АДМИНИСТРАЦИИИ СОВЕТСКОГО ГОРОДСКОГО ОКРУГА СТАВРОПОЛЬСКОГО КРАЯ</w:t>
      </w:r>
    </w:p>
    <w:p w:rsidR="00FB497D" w:rsidRPr="00F70B2E" w:rsidRDefault="00FB497D" w:rsidP="00FB497D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4573"/>
        <w:gridCol w:w="1807"/>
      </w:tblGrid>
      <w:tr w:rsidR="00FB497D" w:rsidRPr="00F70B2E" w:rsidTr="00B32523">
        <w:tc>
          <w:tcPr>
            <w:tcW w:w="3190" w:type="dxa"/>
            <w:hideMark/>
          </w:tcPr>
          <w:p w:rsidR="00FB497D" w:rsidRPr="00F70B2E" w:rsidRDefault="00FB497D" w:rsidP="00FB49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2E">
              <w:rPr>
                <w:rFonts w:ascii="Times New Roman" w:hAnsi="Times New Roman" w:cs="Times New Roman"/>
                <w:sz w:val="28"/>
                <w:szCs w:val="28"/>
              </w:rPr>
              <w:t>от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0B2E">
              <w:rPr>
                <w:rFonts w:ascii="Times New Roman" w:hAnsi="Times New Roman" w:cs="Times New Roman"/>
                <w:sz w:val="28"/>
                <w:szCs w:val="28"/>
              </w:rPr>
              <w:t xml:space="preserve"> января  2022 г.</w:t>
            </w:r>
          </w:p>
        </w:tc>
        <w:tc>
          <w:tcPr>
            <w:tcW w:w="4573" w:type="dxa"/>
            <w:hideMark/>
          </w:tcPr>
          <w:p w:rsidR="00FB497D" w:rsidRPr="00F70B2E" w:rsidRDefault="00FB497D" w:rsidP="00FB4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2E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FB497D" w:rsidRPr="00F70B2E" w:rsidRDefault="00FB497D" w:rsidP="00FB4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2E">
              <w:rPr>
                <w:rFonts w:ascii="Times New Roman" w:hAnsi="Times New Roman" w:cs="Times New Roman"/>
                <w:sz w:val="28"/>
                <w:szCs w:val="28"/>
              </w:rPr>
              <w:t>№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bookmarkEnd w:id="0"/>
      </w:tr>
    </w:tbl>
    <w:p w:rsidR="004B7B9D" w:rsidRDefault="004B7B9D" w:rsidP="004B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7B9D" w:rsidRDefault="004B7B9D" w:rsidP="00E5555F">
      <w:pPr>
        <w:pStyle w:val="1"/>
        <w:rPr>
          <w:rFonts w:ascii="Times New Roman" w:hAnsi="Times New Roman"/>
          <w:bCs/>
          <w:sz w:val="28"/>
          <w:szCs w:val="28"/>
        </w:rPr>
      </w:pPr>
    </w:p>
    <w:p w:rsidR="004B7B9D" w:rsidRDefault="004B7B9D" w:rsidP="004B7B9D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</w:p>
    <w:p w:rsidR="00ED3842" w:rsidRDefault="00ED3842" w:rsidP="003B4824">
      <w:pPr>
        <w:spacing w:after="0" w:line="240" w:lineRule="exact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D3842" w:rsidRDefault="00ED3842" w:rsidP="003B4824">
      <w:pPr>
        <w:spacing w:after="0" w:line="240" w:lineRule="exact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ED3842" w:rsidRDefault="00ED3842" w:rsidP="003B4824">
      <w:pPr>
        <w:spacing w:after="0" w:line="240" w:lineRule="exact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4B7B9D" w:rsidRDefault="006A3758" w:rsidP="003B4824">
      <w:pPr>
        <w:spacing w:after="0" w:line="240" w:lineRule="exact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20067">
        <w:rPr>
          <w:rFonts w:ascii="Times New Roman" w:hAnsi="Times New Roman"/>
          <w:bCs/>
          <w:sz w:val="28"/>
          <w:szCs w:val="28"/>
        </w:rPr>
        <w:t xml:space="preserve">Перечне объектов, находящихся в собственности Советского городского округа Ставропольского края, в отношении которых планируется заключение </w:t>
      </w:r>
      <w:r w:rsidR="007628C4">
        <w:rPr>
          <w:rFonts w:ascii="Times New Roman" w:hAnsi="Times New Roman"/>
          <w:bCs/>
          <w:sz w:val="28"/>
          <w:szCs w:val="28"/>
        </w:rPr>
        <w:t>концессионных соглашений на 202</w:t>
      </w:r>
      <w:r w:rsidR="00BE6E9E">
        <w:rPr>
          <w:rFonts w:ascii="Times New Roman" w:hAnsi="Times New Roman"/>
          <w:bCs/>
          <w:sz w:val="28"/>
          <w:szCs w:val="28"/>
        </w:rPr>
        <w:t>2</w:t>
      </w:r>
      <w:r w:rsidR="0012006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4B7B9D" w:rsidRDefault="004B7B9D" w:rsidP="003B4824">
      <w:pPr>
        <w:pStyle w:val="1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CD7" w:rsidRDefault="0066622B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9F468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0067">
        <w:rPr>
          <w:rFonts w:ascii="Times New Roman" w:hAnsi="Times New Roman"/>
          <w:sz w:val="28"/>
          <w:szCs w:val="28"/>
        </w:rPr>
        <w:t>3 статьи 4 Федерального закона от 21 июля 2005 года №115-ФЗ «О концессионных соглашениях»</w:t>
      </w:r>
      <w:r>
        <w:rPr>
          <w:rFonts w:ascii="Times New Roman" w:hAnsi="Times New Roman"/>
          <w:sz w:val="28"/>
          <w:szCs w:val="28"/>
        </w:rPr>
        <w:t>,</w:t>
      </w:r>
      <w:r w:rsidR="00E978CA">
        <w:rPr>
          <w:rFonts w:ascii="Times New Roman" w:hAnsi="Times New Roman"/>
          <w:sz w:val="28"/>
          <w:szCs w:val="28"/>
        </w:rPr>
        <w:t xml:space="preserve"> администрация Советского городского округа Ставропольского края</w:t>
      </w: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78CA" w:rsidRDefault="00E978CA" w:rsidP="00ED3842">
      <w:pPr>
        <w:pStyle w:val="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06C37" w:rsidRDefault="00120067" w:rsidP="008317BD">
      <w:pPr>
        <w:pStyle w:val="1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E978CA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>Перечень</w:t>
      </w:r>
      <w:r w:rsidRPr="001200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объектов, находящихся в собственности Советского городского округа Ставропольского края, в отношении которых планируется заключение </w:t>
      </w:r>
      <w:r w:rsidR="007628C4">
        <w:rPr>
          <w:rFonts w:ascii="Times New Roman" w:hAnsi="Times New Roman"/>
          <w:bCs/>
          <w:sz w:val="28"/>
          <w:szCs w:val="28"/>
        </w:rPr>
        <w:t>концессионных соглашений на 202</w:t>
      </w:r>
      <w:r w:rsidR="00BE6E9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E978CA">
        <w:rPr>
          <w:rFonts w:ascii="Times New Roman" w:hAnsi="Times New Roman"/>
          <w:bCs/>
          <w:sz w:val="28"/>
          <w:szCs w:val="28"/>
        </w:rPr>
        <w:t>.</w:t>
      </w:r>
    </w:p>
    <w:p w:rsidR="00ED3842" w:rsidRDefault="00ED3842" w:rsidP="008317BD">
      <w:pPr>
        <w:pStyle w:val="1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3414" w:rsidRDefault="00EE281A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27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27CB" w:rsidRPr="00167343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427CB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дминистрации Советского </w:t>
      </w:r>
      <w:r w:rsidR="00D427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 Ставропольского края разместить настоящее </w:t>
      </w:r>
      <w:r w:rsidR="00E978CA">
        <w:rPr>
          <w:rFonts w:ascii="Times New Roman" w:hAnsi="Times New Roman" w:cs="Times New Roman"/>
          <w:sz w:val="28"/>
          <w:szCs w:val="28"/>
        </w:rPr>
        <w:t>постановление</w:t>
      </w:r>
      <w:r w:rsidR="00D427CB">
        <w:rPr>
          <w:rFonts w:ascii="Times New Roman" w:hAnsi="Times New Roman" w:cs="Times New Roman"/>
          <w:sz w:val="28"/>
          <w:szCs w:val="28"/>
        </w:rPr>
        <w:t xml:space="preserve"> 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Советского </w:t>
      </w:r>
      <w:r w:rsidR="00D427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 Ст</w:t>
      </w:r>
      <w:r w:rsidR="00D427CB">
        <w:rPr>
          <w:rFonts w:ascii="Times New Roman" w:hAnsi="Times New Roman" w:cs="Times New Roman"/>
          <w:sz w:val="28"/>
          <w:szCs w:val="28"/>
        </w:rPr>
        <w:t>авропольского края в разделе «Экономика»/«</w:t>
      </w:r>
      <w:r w:rsidR="00496F28">
        <w:rPr>
          <w:rFonts w:ascii="Times New Roman" w:hAnsi="Times New Roman" w:cs="Times New Roman"/>
          <w:sz w:val="28"/>
          <w:szCs w:val="28"/>
        </w:rPr>
        <w:t>Инвестиции</w:t>
      </w:r>
      <w:r w:rsidR="00D427CB">
        <w:rPr>
          <w:rFonts w:ascii="Times New Roman" w:hAnsi="Times New Roman" w:cs="Times New Roman"/>
          <w:sz w:val="28"/>
          <w:szCs w:val="28"/>
        </w:rPr>
        <w:t>»/</w:t>
      </w:r>
      <w:r w:rsidR="00D427CB" w:rsidRPr="0016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6F28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="00496F28">
        <w:rPr>
          <w:rFonts w:ascii="Times New Roman" w:hAnsi="Times New Roman" w:cs="Times New Roman"/>
          <w:sz w:val="28"/>
          <w:szCs w:val="28"/>
        </w:rPr>
        <w:t xml:space="preserve"> партнерство</w:t>
      </w:r>
      <w:r w:rsidR="00D427C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3842" w:rsidRDefault="00ED3842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CA" w:rsidRDefault="00E978CA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имущественных и земельных отношений администрации Советского городского округа Ставропольского края разместить настоящее постановление</w:t>
      </w:r>
      <w:r w:rsidRPr="00E978CA">
        <w:t xml:space="preserve"> </w:t>
      </w:r>
      <w:r w:rsidRPr="00E978CA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842" w:rsidRPr="00D427CB" w:rsidRDefault="00ED3842" w:rsidP="00D42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662" w:rsidRPr="00FE7662" w:rsidRDefault="00C0362E" w:rsidP="00FE766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66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E978CA">
        <w:rPr>
          <w:rFonts w:ascii="Times New Roman" w:hAnsi="Times New Roman" w:cs="Times New Roman"/>
          <w:sz w:val="28"/>
          <w:szCs w:val="28"/>
        </w:rPr>
        <w:t>постановления</w:t>
      </w:r>
      <w:r w:rsidR="004D3549">
        <w:rPr>
          <w:rFonts w:ascii="Times New Roman" w:hAnsi="Times New Roman" w:cs="Times New Roman"/>
          <w:sz w:val="28"/>
          <w:szCs w:val="28"/>
        </w:rPr>
        <w:t xml:space="preserve"> </w:t>
      </w:r>
      <w:r w:rsidR="00FE766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14C1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FE7662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</w:t>
      </w:r>
      <w:r w:rsidR="00D14C17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proofErr w:type="spellStart"/>
      <w:r w:rsidR="00D14C17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D14C1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B7B9D" w:rsidRDefault="004B7B9D" w:rsidP="00C832E8">
      <w:pPr>
        <w:pStyle w:val="ConsNonformat"/>
        <w:spacing w:line="240" w:lineRule="exact"/>
        <w:ind w:right="567"/>
        <w:rPr>
          <w:rFonts w:ascii="Times New Roman" w:hAnsi="Times New Roman"/>
          <w:sz w:val="28"/>
          <w:szCs w:val="28"/>
        </w:rPr>
      </w:pPr>
    </w:p>
    <w:p w:rsidR="001A3A6E" w:rsidRDefault="001A3A6E" w:rsidP="00C832E8">
      <w:pPr>
        <w:pStyle w:val="ConsNonformat"/>
        <w:spacing w:line="240" w:lineRule="exact"/>
        <w:ind w:right="567"/>
        <w:rPr>
          <w:rFonts w:ascii="Times New Roman" w:hAnsi="Times New Roman"/>
          <w:sz w:val="28"/>
          <w:szCs w:val="28"/>
        </w:rPr>
      </w:pPr>
    </w:p>
    <w:p w:rsidR="00ED3842" w:rsidRDefault="00496F28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E5555F">
        <w:rPr>
          <w:rFonts w:ascii="Times New Roman" w:hAnsi="Times New Roman"/>
          <w:sz w:val="28"/>
        </w:rPr>
        <w:t>Советского</w:t>
      </w:r>
      <w:r w:rsidR="0066622B">
        <w:rPr>
          <w:rFonts w:ascii="Times New Roman" w:hAnsi="Times New Roman"/>
          <w:sz w:val="28"/>
        </w:rPr>
        <w:t xml:space="preserve"> </w:t>
      </w:r>
    </w:p>
    <w:p w:rsidR="00E5555F" w:rsidRDefault="00E5555F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5D5634" w:rsidRDefault="004B7B9D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</w:t>
      </w:r>
      <w:r w:rsidR="0066622B">
        <w:rPr>
          <w:rFonts w:ascii="Times New Roman" w:hAnsi="Times New Roman"/>
          <w:sz w:val="28"/>
          <w:szCs w:val="28"/>
        </w:rPr>
        <w:t xml:space="preserve">    </w:t>
      </w:r>
      <w:r w:rsidR="00496F28">
        <w:rPr>
          <w:rFonts w:ascii="Times New Roman" w:hAnsi="Times New Roman"/>
          <w:sz w:val="28"/>
          <w:szCs w:val="28"/>
        </w:rPr>
        <w:t xml:space="preserve">  </w:t>
      </w:r>
      <w:r w:rsidR="0066622B">
        <w:rPr>
          <w:rFonts w:ascii="Times New Roman" w:hAnsi="Times New Roman"/>
          <w:sz w:val="28"/>
          <w:szCs w:val="28"/>
        </w:rPr>
        <w:t xml:space="preserve">        </w:t>
      </w:r>
      <w:r w:rsidR="00182B42">
        <w:rPr>
          <w:rFonts w:ascii="Times New Roman" w:hAnsi="Times New Roman"/>
          <w:sz w:val="28"/>
          <w:szCs w:val="28"/>
        </w:rPr>
        <w:t xml:space="preserve">  </w:t>
      </w:r>
      <w:r w:rsidR="00496F28">
        <w:rPr>
          <w:rFonts w:ascii="Times New Roman" w:hAnsi="Times New Roman"/>
          <w:sz w:val="28"/>
          <w:szCs w:val="28"/>
        </w:rPr>
        <w:t xml:space="preserve"> С.Н. Воронков</w:t>
      </w:r>
    </w:p>
    <w:p w:rsidR="00ED3842" w:rsidRDefault="00ED3842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83D99" w:rsidTr="00D83D99">
        <w:tc>
          <w:tcPr>
            <w:tcW w:w="9606" w:type="dxa"/>
            <w:hideMark/>
          </w:tcPr>
          <w:p w:rsidR="00D83D99" w:rsidRPr="00D83D99" w:rsidRDefault="00D83D99" w:rsidP="00D83D99">
            <w:pPr>
              <w:tabs>
                <w:tab w:val="left" w:pos="4962"/>
              </w:tabs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bookmarkEnd w:id="1"/>
            <w:r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УТВЕРЖДЕН </w:t>
            </w:r>
          </w:p>
          <w:p w:rsidR="00D83D99" w:rsidRPr="00D83D99" w:rsidRDefault="00E978CA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постановлением</w:t>
            </w:r>
            <w:r w:rsidR="00D83D99"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Советского городского округа Ставропольского края </w:t>
            </w:r>
          </w:p>
          <w:p w:rsidR="00D83D99" w:rsidRDefault="00D83D99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EE1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января</w:t>
            </w:r>
            <w:r w:rsidR="007121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62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7121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№ </w:t>
            </w:r>
            <w:r w:rsidR="007121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E1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  <w:r w:rsidR="007121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12184" w:rsidRPr="00D83D99" w:rsidRDefault="00712184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3D99" w:rsidRDefault="00D83D99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12184" w:rsidRDefault="00712184" w:rsidP="005752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бъектов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в собственности Советского городского округа Ставропольского края,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которых планируется заключение концессионных соглашений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6E9E">
        <w:rPr>
          <w:rFonts w:ascii="Times New Roman" w:eastAsia="Calibri" w:hAnsi="Times New Roman" w:cs="Times New Roman"/>
          <w:sz w:val="28"/>
          <w:szCs w:val="28"/>
          <w:lang w:eastAsia="en-US"/>
        </w:rPr>
        <w:t>на 2022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9747" w:type="dxa"/>
        <w:tblLayout w:type="fixed"/>
        <w:tblLook w:val="04A0"/>
      </w:tblPr>
      <w:tblGrid>
        <w:gridCol w:w="675"/>
        <w:gridCol w:w="2127"/>
        <w:gridCol w:w="1984"/>
        <w:gridCol w:w="1701"/>
        <w:gridCol w:w="1616"/>
        <w:gridCol w:w="1644"/>
      </w:tblGrid>
      <w:tr w:rsidR="00D83D99" w:rsidRPr="00D83D99" w:rsidTr="00D83D99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объекта, </w:t>
            </w:r>
          </w:p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98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Предполагаемая мощность объекта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</w:tc>
        <w:tc>
          <w:tcPr>
            <w:tcW w:w="1644" w:type="dxa"/>
          </w:tcPr>
          <w:p w:rsidR="00D83D99" w:rsidRPr="00D83D99" w:rsidRDefault="000619F3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Оценочный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требуемых инвестиций, млн. рублей</w:t>
            </w:r>
          </w:p>
        </w:tc>
      </w:tr>
      <w:tr w:rsidR="00D83D99" w:rsidRPr="00D83D99" w:rsidTr="00D83D99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3D99" w:rsidRPr="00D83D99" w:rsidTr="00D83D99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:rsidR="00D83D99" w:rsidRPr="00D83D99" w:rsidRDefault="00371328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Помещение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адресу:</w:t>
            </w:r>
          </w:p>
          <w:p w:rsid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Ставропольский край, </w:t>
            </w:r>
          </w:p>
          <w:p w:rsid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Зеленокумск, ул. 50 лет Октября, 75/1 </w:t>
            </w:r>
          </w:p>
          <w:p w:rsidR="00D83D99" w:rsidRP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(ДК «Ремзавод»)</w:t>
            </w:r>
          </w:p>
        </w:tc>
        <w:tc>
          <w:tcPr>
            <w:tcW w:w="1984" w:type="dxa"/>
          </w:tcPr>
          <w:p w:rsidR="00D83D99" w:rsidRPr="00D83D99" w:rsidRDefault="00E978CA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еконструкция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1765,3 кв. м.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Культурно-развлекательный центр</w:t>
            </w:r>
          </w:p>
        </w:tc>
        <w:tc>
          <w:tcPr>
            <w:tcW w:w="164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  <w:r w:rsidR="006A6A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30,0</w:t>
            </w:r>
          </w:p>
        </w:tc>
      </w:tr>
    </w:tbl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5235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575235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Советского</w:t>
      </w:r>
      <w:r w:rsidR="00575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D83D99" w:rsidRPr="00D83D99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75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А.А. </w:t>
      </w:r>
      <w:proofErr w:type="spellStart"/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Лазько</w:t>
      </w:r>
      <w:proofErr w:type="spellEnd"/>
    </w:p>
    <w:p w:rsidR="00D83D99" w:rsidRDefault="00D83D99" w:rsidP="00CF658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83D99" w:rsidSect="00ED3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73D"/>
    <w:multiLevelType w:val="hybridMultilevel"/>
    <w:tmpl w:val="3E500628"/>
    <w:lvl w:ilvl="0" w:tplc="2ABA7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096DCC"/>
    <w:multiLevelType w:val="hybridMultilevel"/>
    <w:tmpl w:val="A52AC428"/>
    <w:lvl w:ilvl="0" w:tplc="25D231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9D"/>
    <w:rsid w:val="000024EE"/>
    <w:rsid w:val="000318B8"/>
    <w:rsid w:val="00045B16"/>
    <w:rsid w:val="00054F94"/>
    <w:rsid w:val="000619F3"/>
    <w:rsid w:val="00085657"/>
    <w:rsid w:val="000B1AD5"/>
    <w:rsid w:val="000E1B10"/>
    <w:rsid w:val="000F0477"/>
    <w:rsid w:val="00111B4C"/>
    <w:rsid w:val="00120067"/>
    <w:rsid w:val="00182B42"/>
    <w:rsid w:val="001940E9"/>
    <w:rsid w:val="001A3A6E"/>
    <w:rsid w:val="001B6051"/>
    <w:rsid w:val="001C1EBF"/>
    <w:rsid w:val="001C3993"/>
    <w:rsid w:val="001C4791"/>
    <w:rsid w:val="001D484B"/>
    <w:rsid w:val="001E433A"/>
    <w:rsid w:val="00232239"/>
    <w:rsid w:val="00251EE7"/>
    <w:rsid w:val="00257CB7"/>
    <w:rsid w:val="00265988"/>
    <w:rsid w:val="0028030B"/>
    <w:rsid w:val="002916D1"/>
    <w:rsid w:val="002C7D38"/>
    <w:rsid w:val="002E2012"/>
    <w:rsid w:val="00300421"/>
    <w:rsid w:val="003057A0"/>
    <w:rsid w:val="0033412C"/>
    <w:rsid w:val="003443A3"/>
    <w:rsid w:val="00364DE6"/>
    <w:rsid w:val="00367E2D"/>
    <w:rsid w:val="00371328"/>
    <w:rsid w:val="00376A2C"/>
    <w:rsid w:val="003911B6"/>
    <w:rsid w:val="003B4824"/>
    <w:rsid w:val="003C2AA0"/>
    <w:rsid w:val="003C3122"/>
    <w:rsid w:val="003E4314"/>
    <w:rsid w:val="00400A10"/>
    <w:rsid w:val="00410B04"/>
    <w:rsid w:val="004252F8"/>
    <w:rsid w:val="0044489D"/>
    <w:rsid w:val="00446E57"/>
    <w:rsid w:val="0045793F"/>
    <w:rsid w:val="00462413"/>
    <w:rsid w:val="00473AB1"/>
    <w:rsid w:val="0048228A"/>
    <w:rsid w:val="00496F28"/>
    <w:rsid w:val="004A4E58"/>
    <w:rsid w:val="004B567F"/>
    <w:rsid w:val="004B7B9D"/>
    <w:rsid w:val="004C193E"/>
    <w:rsid w:val="004C1B4D"/>
    <w:rsid w:val="004C5EA8"/>
    <w:rsid w:val="004D13FB"/>
    <w:rsid w:val="004D3549"/>
    <w:rsid w:val="004D6C75"/>
    <w:rsid w:val="004E1C7F"/>
    <w:rsid w:val="004E3ADE"/>
    <w:rsid w:val="004F18BE"/>
    <w:rsid w:val="00506C37"/>
    <w:rsid w:val="0051573F"/>
    <w:rsid w:val="00526F04"/>
    <w:rsid w:val="0053608A"/>
    <w:rsid w:val="0057439E"/>
    <w:rsid w:val="00575235"/>
    <w:rsid w:val="00576F14"/>
    <w:rsid w:val="00581322"/>
    <w:rsid w:val="0059059F"/>
    <w:rsid w:val="005954E3"/>
    <w:rsid w:val="005A4DA1"/>
    <w:rsid w:val="005C11BE"/>
    <w:rsid w:val="005D5634"/>
    <w:rsid w:val="005D71EC"/>
    <w:rsid w:val="005E53DB"/>
    <w:rsid w:val="00611260"/>
    <w:rsid w:val="00623B8C"/>
    <w:rsid w:val="00625A4E"/>
    <w:rsid w:val="006260DC"/>
    <w:rsid w:val="00632F2A"/>
    <w:rsid w:val="00641FF1"/>
    <w:rsid w:val="00652BA7"/>
    <w:rsid w:val="0066622B"/>
    <w:rsid w:val="00670CF1"/>
    <w:rsid w:val="006721B3"/>
    <w:rsid w:val="0068488F"/>
    <w:rsid w:val="0069478C"/>
    <w:rsid w:val="006A3758"/>
    <w:rsid w:val="006A4C0B"/>
    <w:rsid w:val="006A6A0E"/>
    <w:rsid w:val="006B09E5"/>
    <w:rsid w:val="006B384D"/>
    <w:rsid w:val="006B419F"/>
    <w:rsid w:val="006B7AFD"/>
    <w:rsid w:val="006C1B03"/>
    <w:rsid w:val="006C2ACD"/>
    <w:rsid w:val="006D002C"/>
    <w:rsid w:val="006E155A"/>
    <w:rsid w:val="006E6F73"/>
    <w:rsid w:val="006F3025"/>
    <w:rsid w:val="00701656"/>
    <w:rsid w:val="0070708C"/>
    <w:rsid w:val="00712184"/>
    <w:rsid w:val="00725829"/>
    <w:rsid w:val="00727E11"/>
    <w:rsid w:val="00741984"/>
    <w:rsid w:val="00744ED9"/>
    <w:rsid w:val="00745A85"/>
    <w:rsid w:val="00747BAA"/>
    <w:rsid w:val="0076120E"/>
    <w:rsid w:val="007615BC"/>
    <w:rsid w:val="007628C4"/>
    <w:rsid w:val="007667D7"/>
    <w:rsid w:val="00772722"/>
    <w:rsid w:val="00773301"/>
    <w:rsid w:val="00773CA7"/>
    <w:rsid w:val="007B0BEF"/>
    <w:rsid w:val="007B66B2"/>
    <w:rsid w:val="007B73DC"/>
    <w:rsid w:val="007C54CD"/>
    <w:rsid w:val="007D210B"/>
    <w:rsid w:val="007F3414"/>
    <w:rsid w:val="00804817"/>
    <w:rsid w:val="00813903"/>
    <w:rsid w:val="0081670C"/>
    <w:rsid w:val="00824BD4"/>
    <w:rsid w:val="008317BD"/>
    <w:rsid w:val="0083349C"/>
    <w:rsid w:val="00835D4A"/>
    <w:rsid w:val="008469DA"/>
    <w:rsid w:val="00853EA7"/>
    <w:rsid w:val="008620C3"/>
    <w:rsid w:val="00864CB2"/>
    <w:rsid w:val="00876B0A"/>
    <w:rsid w:val="008A122D"/>
    <w:rsid w:val="008C404E"/>
    <w:rsid w:val="009103CA"/>
    <w:rsid w:val="009262A5"/>
    <w:rsid w:val="00936F06"/>
    <w:rsid w:val="00944EF4"/>
    <w:rsid w:val="009764BF"/>
    <w:rsid w:val="00980C65"/>
    <w:rsid w:val="009914C1"/>
    <w:rsid w:val="009926B0"/>
    <w:rsid w:val="009B0E18"/>
    <w:rsid w:val="009D510E"/>
    <w:rsid w:val="009D7967"/>
    <w:rsid w:val="009D7C1F"/>
    <w:rsid w:val="009E06BF"/>
    <w:rsid w:val="009F468A"/>
    <w:rsid w:val="00A23E0F"/>
    <w:rsid w:val="00A470C3"/>
    <w:rsid w:val="00A51690"/>
    <w:rsid w:val="00A6174E"/>
    <w:rsid w:val="00A71154"/>
    <w:rsid w:val="00A72F71"/>
    <w:rsid w:val="00AB2432"/>
    <w:rsid w:val="00AC0270"/>
    <w:rsid w:val="00AE53B2"/>
    <w:rsid w:val="00AF0AF7"/>
    <w:rsid w:val="00AF6F74"/>
    <w:rsid w:val="00B02A42"/>
    <w:rsid w:val="00B142A8"/>
    <w:rsid w:val="00B3420F"/>
    <w:rsid w:val="00B350B9"/>
    <w:rsid w:val="00B70969"/>
    <w:rsid w:val="00B86760"/>
    <w:rsid w:val="00BA607F"/>
    <w:rsid w:val="00BC0183"/>
    <w:rsid w:val="00BE6E9E"/>
    <w:rsid w:val="00BF0700"/>
    <w:rsid w:val="00BF36D3"/>
    <w:rsid w:val="00C015AE"/>
    <w:rsid w:val="00C0362E"/>
    <w:rsid w:val="00C3367D"/>
    <w:rsid w:val="00C66771"/>
    <w:rsid w:val="00C67BBF"/>
    <w:rsid w:val="00C753CA"/>
    <w:rsid w:val="00C832E8"/>
    <w:rsid w:val="00CB648D"/>
    <w:rsid w:val="00CC06E4"/>
    <w:rsid w:val="00CE2623"/>
    <w:rsid w:val="00CE43F6"/>
    <w:rsid w:val="00CE678F"/>
    <w:rsid w:val="00CF25C4"/>
    <w:rsid w:val="00CF6580"/>
    <w:rsid w:val="00CF7E2C"/>
    <w:rsid w:val="00CF7FE8"/>
    <w:rsid w:val="00D025D5"/>
    <w:rsid w:val="00D1417F"/>
    <w:rsid w:val="00D14C17"/>
    <w:rsid w:val="00D158E7"/>
    <w:rsid w:val="00D1623A"/>
    <w:rsid w:val="00D2731B"/>
    <w:rsid w:val="00D335F3"/>
    <w:rsid w:val="00D3541E"/>
    <w:rsid w:val="00D36CD7"/>
    <w:rsid w:val="00D40142"/>
    <w:rsid w:val="00D427CB"/>
    <w:rsid w:val="00D82D87"/>
    <w:rsid w:val="00D83D99"/>
    <w:rsid w:val="00D876BB"/>
    <w:rsid w:val="00D95711"/>
    <w:rsid w:val="00DA2718"/>
    <w:rsid w:val="00DB4CF1"/>
    <w:rsid w:val="00DC7BBB"/>
    <w:rsid w:val="00DD38CF"/>
    <w:rsid w:val="00DF5708"/>
    <w:rsid w:val="00E03C4D"/>
    <w:rsid w:val="00E078B5"/>
    <w:rsid w:val="00E24505"/>
    <w:rsid w:val="00E251CE"/>
    <w:rsid w:val="00E5555F"/>
    <w:rsid w:val="00E65C84"/>
    <w:rsid w:val="00E978CA"/>
    <w:rsid w:val="00EB5DBA"/>
    <w:rsid w:val="00EC779B"/>
    <w:rsid w:val="00ED3842"/>
    <w:rsid w:val="00ED7E04"/>
    <w:rsid w:val="00EE11E9"/>
    <w:rsid w:val="00EE281A"/>
    <w:rsid w:val="00EF0ED1"/>
    <w:rsid w:val="00F07D22"/>
    <w:rsid w:val="00F14578"/>
    <w:rsid w:val="00F31C38"/>
    <w:rsid w:val="00F464F0"/>
    <w:rsid w:val="00F63E10"/>
    <w:rsid w:val="00F641AC"/>
    <w:rsid w:val="00F87364"/>
    <w:rsid w:val="00F901EA"/>
    <w:rsid w:val="00F9612B"/>
    <w:rsid w:val="00FB497D"/>
    <w:rsid w:val="00FB5ABA"/>
    <w:rsid w:val="00FB6E74"/>
    <w:rsid w:val="00FC02D7"/>
    <w:rsid w:val="00FC102B"/>
    <w:rsid w:val="00FD0AE2"/>
    <w:rsid w:val="00FD3323"/>
    <w:rsid w:val="00FE64BD"/>
    <w:rsid w:val="00FE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4B7B9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4B7B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B7B9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B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B7B9D"/>
    <w:rPr>
      <w:b/>
      <w:bCs/>
    </w:rPr>
  </w:style>
  <w:style w:type="paragraph" w:styleId="a5">
    <w:name w:val="List Paragraph"/>
    <w:basedOn w:val="a"/>
    <w:uiPriority w:val="34"/>
    <w:qFormat/>
    <w:rsid w:val="00E555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2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8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SUPER_VOVAN</cp:lastModifiedBy>
  <cp:revision>12</cp:revision>
  <cp:lastPrinted>2022-01-24T07:13:00Z</cp:lastPrinted>
  <dcterms:created xsi:type="dcterms:W3CDTF">2021-01-20T11:16:00Z</dcterms:created>
  <dcterms:modified xsi:type="dcterms:W3CDTF">2023-04-14T14:04:00Z</dcterms:modified>
</cp:coreProperties>
</file>