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C1" w:rsidRPr="00D06D3F" w:rsidRDefault="00C775C1" w:rsidP="00C775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D3F">
        <w:rPr>
          <w:rFonts w:ascii="Times New Roman" w:hAnsi="Times New Roman" w:cs="Times New Roman"/>
          <w:sz w:val="28"/>
          <w:szCs w:val="28"/>
        </w:rPr>
        <w:t xml:space="preserve">Свод </w:t>
      </w:r>
      <w:r>
        <w:rPr>
          <w:rFonts w:ascii="Times New Roman" w:hAnsi="Times New Roman" w:cs="Times New Roman"/>
          <w:sz w:val="28"/>
          <w:szCs w:val="28"/>
        </w:rPr>
        <w:t>замечаний</w:t>
      </w:r>
      <w:r w:rsidRPr="009E1BB0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C775C1" w:rsidRPr="002A427D" w:rsidRDefault="00C775C1" w:rsidP="002A42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D3F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по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295BC6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06D3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Советского городского округа Ставропольского края </w:t>
      </w:r>
      <w:r w:rsidR="002A427D">
        <w:rPr>
          <w:rFonts w:ascii="Times New Roman" w:eastAsia="Calibri" w:hAnsi="Times New Roman" w:cs="Times New Roman"/>
          <w:spacing w:val="-2"/>
          <w:sz w:val="28"/>
          <w:szCs w:val="28"/>
        </w:rPr>
        <w:t>«</w:t>
      </w:r>
      <w:r w:rsidR="002A427D" w:rsidRPr="002A427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Советского городского округа Ставропольского края </w:t>
      </w:r>
      <w:r w:rsidR="002A427D" w:rsidRPr="002A427D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</w:t>
      </w:r>
      <w:r w:rsidR="002A427D" w:rsidRPr="002A427D">
        <w:rPr>
          <w:rFonts w:ascii="Times New Roman" w:hAnsi="Times New Roman" w:cs="Times New Roman"/>
          <w:bCs/>
          <w:sz w:val="28"/>
          <w:szCs w:val="28"/>
        </w:rPr>
        <w:t>21 марта 2018 г. № 306</w:t>
      </w:r>
      <w:r w:rsidR="002A427D">
        <w:rPr>
          <w:rFonts w:ascii="Times New Roman" w:hAnsi="Times New Roman" w:cs="Times New Roman"/>
          <w:bCs/>
          <w:sz w:val="28"/>
          <w:szCs w:val="28"/>
        </w:rPr>
        <w:t>»</w:t>
      </w:r>
    </w:p>
    <w:p w:rsidR="00C775C1" w:rsidRPr="00D06D3F" w:rsidRDefault="00C775C1" w:rsidP="00C775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06D3F">
        <w:rPr>
          <w:rFonts w:ascii="Times New Roman" w:hAnsi="Times New Roman" w:cs="Times New Roman"/>
          <w:sz w:val="28"/>
          <w:szCs w:val="28"/>
        </w:rPr>
        <w:t>1. Срок проведения публичных консультаций</w:t>
      </w:r>
    </w:p>
    <w:p w:rsidR="00C775C1" w:rsidRPr="00D06D3F" w:rsidRDefault="00C775C1" w:rsidP="00C775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06D3F">
        <w:rPr>
          <w:rFonts w:ascii="Times New Roman" w:hAnsi="Times New Roman" w:cs="Times New Roman"/>
          <w:sz w:val="28"/>
          <w:szCs w:val="28"/>
        </w:rPr>
        <w:t>Начало "</w:t>
      </w:r>
      <w:r w:rsidR="00402A56">
        <w:rPr>
          <w:rFonts w:ascii="Times New Roman" w:hAnsi="Times New Roman" w:cs="Times New Roman"/>
          <w:sz w:val="28"/>
          <w:szCs w:val="28"/>
        </w:rPr>
        <w:t>01</w:t>
      </w:r>
      <w:r w:rsidRPr="00D06D3F">
        <w:rPr>
          <w:rFonts w:ascii="Times New Roman" w:hAnsi="Times New Roman" w:cs="Times New Roman"/>
          <w:sz w:val="28"/>
          <w:szCs w:val="28"/>
        </w:rPr>
        <w:t xml:space="preserve">" </w:t>
      </w:r>
      <w:r w:rsidR="00402A56">
        <w:rPr>
          <w:rFonts w:ascii="Times New Roman" w:hAnsi="Times New Roman" w:cs="Times New Roman"/>
          <w:sz w:val="28"/>
          <w:szCs w:val="28"/>
          <w:u w:val="single"/>
        </w:rPr>
        <w:t xml:space="preserve">июня </w:t>
      </w:r>
      <w:r w:rsidRPr="00D06D3F">
        <w:rPr>
          <w:rFonts w:ascii="Times New Roman" w:hAnsi="Times New Roman" w:cs="Times New Roman"/>
          <w:sz w:val="28"/>
          <w:szCs w:val="28"/>
        </w:rPr>
        <w:t>20</w:t>
      </w:r>
      <w:r w:rsidR="001C75A1">
        <w:rPr>
          <w:rFonts w:ascii="Times New Roman" w:hAnsi="Times New Roman" w:cs="Times New Roman"/>
          <w:sz w:val="28"/>
          <w:szCs w:val="28"/>
        </w:rPr>
        <w:t>2</w:t>
      </w:r>
      <w:r w:rsidR="00E340F5">
        <w:rPr>
          <w:rFonts w:ascii="Times New Roman" w:hAnsi="Times New Roman" w:cs="Times New Roman"/>
          <w:sz w:val="28"/>
          <w:szCs w:val="28"/>
        </w:rPr>
        <w:t>1</w:t>
      </w:r>
      <w:r w:rsidRPr="00D06D3F">
        <w:rPr>
          <w:rFonts w:ascii="Times New Roman" w:hAnsi="Times New Roman" w:cs="Times New Roman"/>
          <w:sz w:val="28"/>
          <w:szCs w:val="28"/>
        </w:rPr>
        <w:t>г.</w:t>
      </w:r>
    </w:p>
    <w:p w:rsidR="00C775C1" w:rsidRPr="00D06D3F" w:rsidRDefault="00C775C1" w:rsidP="00C775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06D3F">
        <w:rPr>
          <w:rFonts w:ascii="Times New Roman" w:hAnsi="Times New Roman" w:cs="Times New Roman"/>
          <w:sz w:val="28"/>
          <w:szCs w:val="28"/>
        </w:rPr>
        <w:t>Окончание"</w:t>
      </w:r>
      <w:r w:rsidR="00402A56">
        <w:rPr>
          <w:rFonts w:ascii="Times New Roman" w:hAnsi="Times New Roman" w:cs="Times New Roman"/>
          <w:sz w:val="28"/>
          <w:szCs w:val="28"/>
        </w:rPr>
        <w:t>20</w:t>
      </w:r>
      <w:r w:rsidRPr="00D06D3F">
        <w:rPr>
          <w:rFonts w:ascii="Times New Roman" w:hAnsi="Times New Roman" w:cs="Times New Roman"/>
          <w:sz w:val="28"/>
          <w:szCs w:val="28"/>
        </w:rPr>
        <w:t xml:space="preserve"> </w:t>
      </w:r>
      <w:r w:rsidRPr="008854C3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402A56">
        <w:rPr>
          <w:rFonts w:ascii="Times New Roman" w:hAnsi="Times New Roman" w:cs="Times New Roman"/>
          <w:sz w:val="28"/>
          <w:szCs w:val="28"/>
          <w:u w:val="single"/>
        </w:rPr>
        <w:t xml:space="preserve">июня </w:t>
      </w:r>
      <w:r w:rsidR="00BD6D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54C3">
        <w:rPr>
          <w:rFonts w:ascii="Times New Roman" w:hAnsi="Times New Roman" w:cs="Times New Roman"/>
          <w:sz w:val="28"/>
          <w:szCs w:val="28"/>
        </w:rPr>
        <w:t>20</w:t>
      </w:r>
      <w:r w:rsidR="001C75A1">
        <w:rPr>
          <w:rFonts w:ascii="Times New Roman" w:hAnsi="Times New Roman" w:cs="Times New Roman"/>
          <w:sz w:val="28"/>
          <w:szCs w:val="28"/>
        </w:rPr>
        <w:t>2</w:t>
      </w:r>
      <w:r w:rsidR="00E340F5">
        <w:rPr>
          <w:rFonts w:ascii="Times New Roman" w:hAnsi="Times New Roman" w:cs="Times New Roman"/>
          <w:sz w:val="28"/>
          <w:szCs w:val="28"/>
        </w:rPr>
        <w:t>1</w:t>
      </w:r>
      <w:r w:rsidRPr="00D06D3F">
        <w:rPr>
          <w:rFonts w:ascii="Times New Roman" w:hAnsi="Times New Roman" w:cs="Times New Roman"/>
          <w:sz w:val="28"/>
          <w:szCs w:val="28"/>
        </w:rPr>
        <w:t>г.</w:t>
      </w:r>
    </w:p>
    <w:p w:rsidR="00C775C1" w:rsidRDefault="00C775C1" w:rsidP="00C775C1">
      <w:pPr>
        <w:pStyle w:val="a4"/>
        <w:ind w:left="1819" w:right="4"/>
        <w:rPr>
          <w:rFonts w:ascii="Times New Roman" w:hAnsi="Times New Roman" w:cs="Times New Roman"/>
          <w:sz w:val="28"/>
          <w:szCs w:val="28"/>
        </w:rPr>
      </w:pPr>
    </w:p>
    <w:p w:rsidR="00C775C1" w:rsidRPr="00D06D3F" w:rsidRDefault="00C775C1" w:rsidP="00C775C1">
      <w:pPr>
        <w:pStyle w:val="a4"/>
        <w:ind w:left="1819" w:right="4"/>
        <w:rPr>
          <w:rFonts w:ascii="Times New Roman" w:hAnsi="Times New Roman" w:cs="Times New Roman"/>
          <w:sz w:val="28"/>
          <w:szCs w:val="28"/>
        </w:rPr>
      </w:pPr>
      <w:r w:rsidRPr="00D06D3F">
        <w:rPr>
          <w:rFonts w:ascii="Times New Roman" w:hAnsi="Times New Roman" w:cs="Times New Roman"/>
          <w:sz w:val="28"/>
          <w:szCs w:val="28"/>
        </w:rPr>
        <w:t>Состав участников публичных консультаций: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2835"/>
        <w:gridCol w:w="3118"/>
        <w:gridCol w:w="2694"/>
      </w:tblGrid>
      <w:tr w:rsidR="00C775C1" w:rsidRPr="00D06D3F" w:rsidTr="00825790">
        <w:tc>
          <w:tcPr>
            <w:tcW w:w="959" w:type="dxa"/>
          </w:tcPr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D06D3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D06D3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3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целевой группы</w:t>
            </w:r>
          </w:p>
        </w:tc>
        <w:tc>
          <w:tcPr>
            <w:tcW w:w="3118" w:type="dxa"/>
          </w:tcPr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3F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участников целевой группы</w:t>
            </w:r>
          </w:p>
        </w:tc>
        <w:tc>
          <w:tcPr>
            <w:tcW w:w="2694" w:type="dxa"/>
          </w:tcPr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3F">
              <w:rPr>
                <w:rFonts w:ascii="Times New Roman" w:hAnsi="Times New Roman" w:cs="Times New Roman"/>
                <w:bCs/>
                <w:sz w:val="28"/>
                <w:szCs w:val="28"/>
              </w:rPr>
              <w:t>Доля от общего количества участников, %</w:t>
            </w:r>
          </w:p>
        </w:tc>
      </w:tr>
      <w:tr w:rsidR="00C775C1" w:rsidRPr="00D06D3F" w:rsidTr="00825790">
        <w:tc>
          <w:tcPr>
            <w:tcW w:w="959" w:type="dxa"/>
          </w:tcPr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C775C1" w:rsidRPr="00D06D3F" w:rsidRDefault="008854C3" w:rsidP="008854C3">
            <w:pPr>
              <w:ind w:right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C775C1" w:rsidRPr="00D06D3F" w:rsidRDefault="008854C3" w:rsidP="008854C3">
            <w:pPr>
              <w:ind w:right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C775C1" w:rsidRPr="00D06D3F" w:rsidRDefault="008854C3" w:rsidP="008854C3">
            <w:pPr>
              <w:ind w:right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775C1" w:rsidRPr="00D06D3F" w:rsidTr="00825790">
        <w:tc>
          <w:tcPr>
            <w:tcW w:w="959" w:type="dxa"/>
          </w:tcPr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C775C1" w:rsidRPr="00D06D3F" w:rsidRDefault="008854C3" w:rsidP="008854C3">
            <w:pPr>
              <w:ind w:right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C775C1" w:rsidRPr="00D06D3F" w:rsidRDefault="008854C3" w:rsidP="008854C3">
            <w:pPr>
              <w:ind w:right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C775C1" w:rsidRPr="00D06D3F" w:rsidRDefault="008854C3" w:rsidP="008854C3">
            <w:pPr>
              <w:ind w:right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C775C1" w:rsidRPr="00D06D3F" w:rsidRDefault="00C775C1" w:rsidP="00C775C1">
      <w:pPr>
        <w:ind w:right="4"/>
        <w:rPr>
          <w:rFonts w:ascii="Times New Roman" w:hAnsi="Times New Roman" w:cs="Times New Roman"/>
          <w:sz w:val="28"/>
          <w:szCs w:val="28"/>
        </w:rPr>
      </w:pPr>
    </w:p>
    <w:p w:rsidR="00C775C1" w:rsidRPr="00D06D3F" w:rsidRDefault="00C775C1" w:rsidP="00C775C1">
      <w:pPr>
        <w:ind w:right="4"/>
        <w:rPr>
          <w:rFonts w:ascii="Times New Roman" w:hAnsi="Times New Roman" w:cs="Times New Roman"/>
          <w:sz w:val="28"/>
          <w:szCs w:val="28"/>
        </w:rPr>
      </w:pPr>
      <w:r w:rsidRPr="00D06D3F">
        <w:rPr>
          <w:rFonts w:ascii="Times New Roman" w:hAnsi="Times New Roman" w:cs="Times New Roman"/>
          <w:sz w:val="28"/>
          <w:szCs w:val="28"/>
        </w:rPr>
        <w:t xml:space="preserve">Свод </w:t>
      </w:r>
      <w:r>
        <w:rPr>
          <w:rFonts w:ascii="Times New Roman" w:hAnsi="Times New Roman" w:cs="Times New Roman"/>
          <w:sz w:val="28"/>
          <w:szCs w:val="28"/>
        </w:rPr>
        <w:t>замечаний</w:t>
      </w:r>
      <w:r w:rsidRPr="009E1BB0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1BB0">
        <w:rPr>
          <w:rFonts w:ascii="Times New Roman" w:hAnsi="Times New Roman" w:cs="Times New Roman"/>
          <w:sz w:val="28"/>
          <w:szCs w:val="28"/>
        </w:rPr>
        <w:t xml:space="preserve"> </w:t>
      </w:r>
      <w:r w:rsidRPr="00D06D3F">
        <w:rPr>
          <w:rFonts w:ascii="Times New Roman" w:hAnsi="Times New Roman" w:cs="Times New Roman"/>
          <w:sz w:val="28"/>
          <w:szCs w:val="28"/>
        </w:rPr>
        <w:t>по результатам публичных консультаций: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2835"/>
        <w:gridCol w:w="3118"/>
        <w:gridCol w:w="2694"/>
      </w:tblGrid>
      <w:tr w:rsidR="00C775C1" w:rsidRPr="00D06D3F" w:rsidTr="00825790">
        <w:tc>
          <w:tcPr>
            <w:tcW w:w="959" w:type="dxa"/>
          </w:tcPr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D06D3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D06D3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амечания и предложения</w:t>
            </w:r>
          </w:p>
        </w:tc>
        <w:tc>
          <w:tcPr>
            <w:tcW w:w="3118" w:type="dxa"/>
          </w:tcPr>
          <w:p w:rsidR="00C775C1" w:rsidRPr="00D06D3F" w:rsidRDefault="00C775C1" w:rsidP="008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D3F">
              <w:rPr>
                <w:rFonts w:ascii="Times New Roman" w:hAnsi="Times New Roman" w:cs="Times New Roman"/>
                <w:sz w:val="28"/>
                <w:szCs w:val="28"/>
              </w:rPr>
              <w:t>Участники консультаций,</w:t>
            </w:r>
          </w:p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3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</w:t>
            </w:r>
          </w:p>
        </w:tc>
        <w:tc>
          <w:tcPr>
            <w:tcW w:w="2694" w:type="dxa"/>
          </w:tcPr>
          <w:p w:rsidR="00C775C1" w:rsidRPr="00D06D3F" w:rsidRDefault="00C775C1" w:rsidP="008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D3F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  <w:p w:rsidR="00C775C1" w:rsidRPr="00D06D3F" w:rsidRDefault="00C775C1" w:rsidP="008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D3F">
              <w:rPr>
                <w:rFonts w:ascii="Times New Roman" w:hAnsi="Times New Roman" w:cs="Times New Roman"/>
                <w:sz w:val="28"/>
                <w:szCs w:val="28"/>
              </w:rPr>
              <w:t>(позиция)</w:t>
            </w:r>
          </w:p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3F">
              <w:rPr>
                <w:rFonts w:ascii="Times New Roman" w:hAnsi="Times New Roman" w:cs="Times New Roman"/>
                <w:sz w:val="28"/>
                <w:szCs w:val="28"/>
              </w:rPr>
              <w:t>разработчика</w:t>
            </w:r>
          </w:p>
        </w:tc>
      </w:tr>
      <w:tr w:rsidR="00C775C1" w:rsidRPr="00D06D3F" w:rsidTr="00825790">
        <w:tc>
          <w:tcPr>
            <w:tcW w:w="959" w:type="dxa"/>
          </w:tcPr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C775C1" w:rsidRPr="00D06D3F" w:rsidRDefault="008854C3" w:rsidP="008854C3">
            <w:pPr>
              <w:ind w:right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C775C1" w:rsidRPr="00D06D3F" w:rsidRDefault="008854C3" w:rsidP="008854C3">
            <w:pPr>
              <w:ind w:right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C775C1" w:rsidRPr="00D06D3F" w:rsidRDefault="008854C3" w:rsidP="008854C3">
            <w:pPr>
              <w:ind w:right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775C1" w:rsidRPr="00D06D3F" w:rsidTr="00825790">
        <w:tc>
          <w:tcPr>
            <w:tcW w:w="959" w:type="dxa"/>
          </w:tcPr>
          <w:p w:rsidR="00C775C1" w:rsidRPr="00D06D3F" w:rsidRDefault="00C775C1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C775C1" w:rsidRPr="00D06D3F" w:rsidRDefault="008854C3" w:rsidP="008854C3">
            <w:pPr>
              <w:ind w:right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C775C1" w:rsidRPr="00D06D3F" w:rsidRDefault="008854C3" w:rsidP="008854C3">
            <w:pPr>
              <w:ind w:right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C775C1" w:rsidRPr="00D06D3F" w:rsidRDefault="008854C3" w:rsidP="008854C3">
            <w:pPr>
              <w:ind w:right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8854C3" w:rsidRDefault="008854C3" w:rsidP="008854C3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54C3" w:rsidRDefault="008854C3" w:rsidP="008854C3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54C3" w:rsidRDefault="008854C3" w:rsidP="008854C3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0315" w:rsidRDefault="00BF0315" w:rsidP="005B010E">
      <w:pPr>
        <w:tabs>
          <w:tab w:val="left" w:pos="7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B010E">
        <w:rPr>
          <w:rFonts w:ascii="Times New Roman" w:hAnsi="Times New Roman" w:cs="Times New Roman"/>
          <w:sz w:val="28"/>
          <w:szCs w:val="28"/>
        </w:rPr>
        <w:t xml:space="preserve"> отдела градостроительства, </w:t>
      </w:r>
    </w:p>
    <w:p w:rsidR="00BF0315" w:rsidRDefault="005B010E" w:rsidP="005B010E">
      <w:pPr>
        <w:tabs>
          <w:tab w:val="left" w:pos="7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 и муниципального хозяйства</w:t>
      </w:r>
    </w:p>
    <w:p w:rsidR="00BF0315" w:rsidRDefault="005B010E" w:rsidP="005B010E">
      <w:pPr>
        <w:tabs>
          <w:tab w:val="left" w:pos="7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8854C3" w:rsidRDefault="005B010E" w:rsidP="00BF0315">
      <w:pPr>
        <w:tabs>
          <w:tab w:val="left" w:pos="7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</w:t>
      </w:r>
      <w:r w:rsidR="00BF0315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F031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315">
        <w:rPr>
          <w:rFonts w:ascii="Times New Roman" w:hAnsi="Times New Roman" w:cs="Times New Roman"/>
          <w:sz w:val="28"/>
          <w:szCs w:val="28"/>
        </w:rPr>
        <w:t>Киянов</w:t>
      </w:r>
      <w:proofErr w:type="spellEnd"/>
      <w:r w:rsidR="00BF0315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5B010E" w:rsidRDefault="005B010E" w:rsidP="008854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854C3" w:rsidRDefault="00402A56" w:rsidP="008854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28.06.2021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8854C3" w:rsidRPr="005B010E" w:rsidRDefault="008854C3" w:rsidP="008854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854C3" w:rsidRPr="005B010E" w:rsidRDefault="008854C3" w:rsidP="008854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2837" w:rsidRDefault="00D32837" w:rsidP="008854C3">
      <w:pPr>
        <w:ind w:right="4"/>
      </w:pPr>
    </w:p>
    <w:sectPr w:rsidR="00D32837" w:rsidSect="00D3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5C1"/>
    <w:rsid w:val="000B38CA"/>
    <w:rsid w:val="0016758B"/>
    <w:rsid w:val="001C75A1"/>
    <w:rsid w:val="00295BC6"/>
    <w:rsid w:val="002A427D"/>
    <w:rsid w:val="0033593C"/>
    <w:rsid w:val="0034502E"/>
    <w:rsid w:val="00402A56"/>
    <w:rsid w:val="00475CCF"/>
    <w:rsid w:val="004D5E3C"/>
    <w:rsid w:val="005B010E"/>
    <w:rsid w:val="007A386C"/>
    <w:rsid w:val="007E2674"/>
    <w:rsid w:val="008854C3"/>
    <w:rsid w:val="00920105"/>
    <w:rsid w:val="009318CC"/>
    <w:rsid w:val="00941B31"/>
    <w:rsid w:val="00996F08"/>
    <w:rsid w:val="00A11E91"/>
    <w:rsid w:val="00AA10AF"/>
    <w:rsid w:val="00BB15AF"/>
    <w:rsid w:val="00BD6D4B"/>
    <w:rsid w:val="00BF0315"/>
    <w:rsid w:val="00C346A4"/>
    <w:rsid w:val="00C775C1"/>
    <w:rsid w:val="00D32837"/>
    <w:rsid w:val="00E340F5"/>
    <w:rsid w:val="00EB080E"/>
    <w:rsid w:val="00EE4391"/>
    <w:rsid w:val="00EF37B4"/>
    <w:rsid w:val="00F9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5C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75C1"/>
    <w:pPr>
      <w:ind w:left="720"/>
      <w:contextualSpacing/>
    </w:pPr>
  </w:style>
  <w:style w:type="paragraph" w:styleId="a5">
    <w:name w:val="No Spacing"/>
    <w:uiPriority w:val="1"/>
    <w:qFormat/>
    <w:rsid w:val="008854C3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Лина</cp:lastModifiedBy>
  <cp:revision>22</cp:revision>
  <cp:lastPrinted>2021-06-28T14:17:00Z</cp:lastPrinted>
  <dcterms:created xsi:type="dcterms:W3CDTF">2019-08-21T15:00:00Z</dcterms:created>
  <dcterms:modified xsi:type="dcterms:W3CDTF">2021-06-28T14:29:00Z</dcterms:modified>
</cp:coreProperties>
</file>