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9D" w:rsidRPr="00752751" w:rsidRDefault="00FE7A9D" w:rsidP="00D35A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751">
        <w:rPr>
          <w:rFonts w:ascii="Times New Roman" w:hAnsi="Times New Roman" w:cs="Times New Roman"/>
          <w:b/>
          <w:sz w:val="28"/>
          <w:szCs w:val="28"/>
        </w:rPr>
        <w:t>Замечания и предложения</w:t>
      </w:r>
    </w:p>
    <w:p w:rsidR="00EA6B44" w:rsidRDefault="00FE7A9D" w:rsidP="00EA6B44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участников публичных консультаций </w:t>
      </w:r>
      <w:r w:rsidR="00022A31" w:rsidRPr="00022A31">
        <w:rPr>
          <w:sz w:val="28"/>
          <w:szCs w:val="28"/>
        </w:rPr>
        <w:t xml:space="preserve"> по проекту нормативного правового акта администрации Советского городского округа Ставропольского края - </w:t>
      </w:r>
      <w:r w:rsidR="00AD0838" w:rsidRPr="00022A31">
        <w:rPr>
          <w:sz w:val="28"/>
          <w:szCs w:val="28"/>
        </w:rPr>
        <w:t xml:space="preserve"> </w:t>
      </w:r>
      <w:r w:rsidR="00460AEA" w:rsidRPr="00460AEA">
        <w:rPr>
          <w:sz w:val="28"/>
          <w:szCs w:val="28"/>
        </w:rPr>
        <w:t>постановление</w:t>
      </w:r>
      <w:r w:rsidR="00194AA0" w:rsidRPr="00460AEA">
        <w:rPr>
          <w:sz w:val="28"/>
          <w:szCs w:val="28"/>
        </w:rPr>
        <w:t xml:space="preserve"> администрации Советского городского округа Ставропольского края</w:t>
      </w:r>
      <w:r w:rsidR="00194AA0" w:rsidRPr="00460AEA">
        <w:rPr>
          <w:b/>
          <w:sz w:val="28"/>
          <w:szCs w:val="28"/>
        </w:rPr>
        <w:t xml:space="preserve">  </w:t>
      </w:r>
      <w:r w:rsidR="00DA2673" w:rsidRPr="0062647C">
        <w:rPr>
          <w:sz w:val="28"/>
          <w:szCs w:val="28"/>
        </w:rPr>
        <w:t>«О внесении изменений в постановление администрации Советского городского округа Ставропольского края от 18 февраля 2022 г. № 238»</w:t>
      </w:r>
    </w:p>
    <w:p w:rsidR="00EB51D5" w:rsidRPr="00892633" w:rsidRDefault="00EB51D5" w:rsidP="00EA6B44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организации/Ф.И.О.  индивидуального предпринимателя, иного заинтересованного лица, представившего предложения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786" w:type="dxa"/>
          </w:tcPr>
          <w:p w:rsidR="00FE7A9D" w:rsidRDefault="00FE7A9D" w:rsidP="0002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A9D" w:rsidRDefault="00FE7A9D" w:rsidP="0002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A9D" w:rsidRDefault="00FE7A9D" w:rsidP="00FE7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проекте нормативного правового акта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7A9D" w:rsidTr="00FE7A9D">
        <w:tc>
          <w:tcPr>
            <w:tcW w:w="4785" w:type="dxa"/>
          </w:tcPr>
          <w:p w:rsidR="00FE7A9D" w:rsidRDefault="00FE7A9D" w:rsidP="00FE7A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</w:t>
            </w:r>
          </w:p>
        </w:tc>
        <w:tc>
          <w:tcPr>
            <w:tcW w:w="4786" w:type="dxa"/>
          </w:tcPr>
          <w:p w:rsidR="005E606B" w:rsidRDefault="005E606B" w:rsidP="005E60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правовое регулирование трудовых отношений</w:t>
            </w:r>
          </w:p>
          <w:p w:rsidR="00FE7A9D" w:rsidRDefault="00FE7A9D" w:rsidP="005E6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FE7A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86" w:type="dxa"/>
          </w:tcPr>
          <w:p w:rsidR="00FE7A9D" w:rsidRDefault="005E606B" w:rsidP="00460AE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022A31">
              <w:rPr>
                <w:sz w:val="28"/>
                <w:szCs w:val="28"/>
              </w:rPr>
              <w:t xml:space="preserve"> администрации Советского городского округа Ставропольского края </w:t>
            </w:r>
            <w:r w:rsidR="00EB51D5" w:rsidRPr="00EB51D5">
              <w:rPr>
                <w:sz w:val="28"/>
                <w:szCs w:val="28"/>
              </w:rPr>
              <w:t>«О внесении изменений в постановление администрации Советского городского округа Ставропольского края от 18 февраля 2022 г. № 238»</w:t>
            </w:r>
            <w:bookmarkStart w:id="0" w:name="_GoBack"/>
            <w:bookmarkEnd w:id="0"/>
          </w:p>
        </w:tc>
      </w:tr>
      <w:tr w:rsidR="00FE7A9D" w:rsidTr="00FE7A9D">
        <w:tc>
          <w:tcPr>
            <w:tcW w:w="4785" w:type="dxa"/>
          </w:tcPr>
          <w:p w:rsidR="00FE7A9D" w:rsidRDefault="0082262A" w:rsidP="00FE7A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E7A9D">
              <w:rPr>
                <w:rFonts w:ascii="Times New Roman" w:hAnsi="Times New Roman" w:cs="Times New Roman"/>
                <w:sz w:val="28"/>
                <w:szCs w:val="28"/>
              </w:rPr>
              <w:t>аличие  (отсутствие) в проекте нормативного правового акта положений, противоречащих антимонопольному законодательству</w:t>
            </w:r>
          </w:p>
        </w:tc>
        <w:tc>
          <w:tcPr>
            <w:tcW w:w="4786" w:type="dxa"/>
          </w:tcPr>
          <w:p w:rsidR="00FE7A9D" w:rsidRDefault="00FE7A9D" w:rsidP="00FE7A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A9D" w:rsidTr="00FE7A9D">
        <w:tc>
          <w:tcPr>
            <w:tcW w:w="4785" w:type="dxa"/>
          </w:tcPr>
          <w:p w:rsidR="00FE7A9D" w:rsidRDefault="00FE7A9D" w:rsidP="00FE7A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 по проекту нормативного правового акта</w:t>
            </w:r>
          </w:p>
        </w:tc>
        <w:tc>
          <w:tcPr>
            <w:tcW w:w="4786" w:type="dxa"/>
          </w:tcPr>
          <w:p w:rsidR="00FE7A9D" w:rsidRDefault="00FE7A9D" w:rsidP="00FE7A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A9D" w:rsidRDefault="00FE7A9D" w:rsidP="00FE7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E7A9D" w:rsidSect="0002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288"/>
    <w:rsid w:val="00022A31"/>
    <w:rsid w:val="0002536D"/>
    <w:rsid w:val="0003005C"/>
    <w:rsid w:val="00057D1D"/>
    <w:rsid w:val="00097011"/>
    <w:rsid w:val="000A04E9"/>
    <w:rsid w:val="000C7DC0"/>
    <w:rsid w:val="00173898"/>
    <w:rsid w:val="00194AA0"/>
    <w:rsid w:val="00204C02"/>
    <w:rsid w:val="0021397F"/>
    <w:rsid w:val="002D4CFF"/>
    <w:rsid w:val="0037787C"/>
    <w:rsid w:val="00382214"/>
    <w:rsid w:val="003A1800"/>
    <w:rsid w:val="003A633A"/>
    <w:rsid w:val="003C7550"/>
    <w:rsid w:val="003D76B3"/>
    <w:rsid w:val="003F030C"/>
    <w:rsid w:val="00432EB5"/>
    <w:rsid w:val="004553E3"/>
    <w:rsid w:val="00460AEA"/>
    <w:rsid w:val="004709F0"/>
    <w:rsid w:val="004A1089"/>
    <w:rsid w:val="00533D48"/>
    <w:rsid w:val="00544288"/>
    <w:rsid w:val="00595991"/>
    <w:rsid w:val="00596144"/>
    <w:rsid w:val="005B6530"/>
    <w:rsid w:val="005C3554"/>
    <w:rsid w:val="005E606B"/>
    <w:rsid w:val="00665D5A"/>
    <w:rsid w:val="006D253F"/>
    <w:rsid w:val="00733C44"/>
    <w:rsid w:val="00752751"/>
    <w:rsid w:val="0082262A"/>
    <w:rsid w:val="008E1AA9"/>
    <w:rsid w:val="008F2254"/>
    <w:rsid w:val="00931A0D"/>
    <w:rsid w:val="00932EAD"/>
    <w:rsid w:val="00944A0C"/>
    <w:rsid w:val="00965640"/>
    <w:rsid w:val="009C554F"/>
    <w:rsid w:val="009D437F"/>
    <w:rsid w:val="00A27D58"/>
    <w:rsid w:val="00A75045"/>
    <w:rsid w:val="00AA4597"/>
    <w:rsid w:val="00AA7CF1"/>
    <w:rsid w:val="00AD0838"/>
    <w:rsid w:val="00AF072A"/>
    <w:rsid w:val="00AF5EC6"/>
    <w:rsid w:val="00B8771E"/>
    <w:rsid w:val="00B938D7"/>
    <w:rsid w:val="00C14466"/>
    <w:rsid w:val="00C27CC1"/>
    <w:rsid w:val="00C44288"/>
    <w:rsid w:val="00CB6553"/>
    <w:rsid w:val="00CD40BE"/>
    <w:rsid w:val="00D35A89"/>
    <w:rsid w:val="00D47860"/>
    <w:rsid w:val="00D5194F"/>
    <w:rsid w:val="00D677EB"/>
    <w:rsid w:val="00D70C0B"/>
    <w:rsid w:val="00DA2673"/>
    <w:rsid w:val="00DE64F6"/>
    <w:rsid w:val="00E03C8C"/>
    <w:rsid w:val="00E15AE6"/>
    <w:rsid w:val="00E37BDF"/>
    <w:rsid w:val="00EA6B44"/>
    <w:rsid w:val="00EA6E0E"/>
    <w:rsid w:val="00EB4A68"/>
    <w:rsid w:val="00EB51D5"/>
    <w:rsid w:val="00ED0883"/>
    <w:rsid w:val="00EF1AF1"/>
    <w:rsid w:val="00F36F69"/>
    <w:rsid w:val="00F80AFF"/>
    <w:rsid w:val="00FC2762"/>
    <w:rsid w:val="00FD2F29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68"/>
    <w:pPr>
      <w:spacing w:after="0" w:line="240" w:lineRule="auto"/>
    </w:pPr>
  </w:style>
  <w:style w:type="paragraph" w:styleId="a4">
    <w:name w:val="Body Text"/>
    <w:basedOn w:val="a"/>
    <w:link w:val="a5"/>
    <w:rsid w:val="003A633A"/>
    <w:pPr>
      <w:jc w:val="both"/>
    </w:pPr>
  </w:style>
  <w:style w:type="character" w:customStyle="1" w:styleId="a5">
    <w:name w:val="Основной текст Знак"/>
    <w:basedOn w:val="a0"/>
    <w:link w:val="a4"/>
    <w:rsid w:val="003A6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2F2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E7A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4">
    <w:name w:val="p4"/>
    <w:basedOn w:val="a"/>
    <w:rsid w:val="00AF07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cp:lastPrinted>2019-08-07T06:10:00Z</cp:lastPrinted>
  <dcterms:created xsi:type="dcterms:W3CDTF">2019-08-20T07:03:00Z</dcterms:created>
  <dcterms:modified xsi:type="dcterms:W3CDTF">2023-04-18T09:02:00Z</dcterms:modified>
</cp:coreProperties>
</file>